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D" w:rsidRDefault="00B803D9">
      <w:pPr>
        <w:pStyle w:val="Standard"/>
        <w:shd w:val="clear" w:color="auto" w:fill="FFFFFF"/>
        <w:spacing w:before="100" w:after="238" w:line="240" w:lineRule="auto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389159</wp:posOffset>
            </wp:positionH>
            <wp:positionV relativeFrom="page">
              <wp:posOffset>600120</wp:posOffset>
            </wp:positionV>
            <wp:extent cx="2000519" cy="203975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19" cy="20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                                                                              </w:t>
      </w:r>
    </w:p>
    <w:p w:rsidR="00CA2CAD" w:rsidRDefault="00B803D9">
      <w:pPr>
        <w:pStyle w:val="Standard"/>
        <w:shd w:val="clear" w:color="auto" w:fill="FFFFFF"/>
        <w:spacing w:before="100" w:after="238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 VIII POWIATOWY KONKURS RECYTATORSKI</w:t>
      </w: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JEDNEGO WIERSZA</w:t>
      </w:r>
    </w:p>
    <w:p w:rsidR="00CA2CAD" w:rsidRDefault="00B803D9">
      <w:pPr>
        <w:pStyle w:val="Standard"/>
        <w:shd w:val="clear" w:color="auto" w:fill="FFFFFF"/>
        <w:spacing w:before="100" w:after="238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Szkoła Podstawowa im. Bolesława Prusa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Kałuszynie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serdecznie zaprasza uczniów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powiatu mińskiego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Powiatowym Konkursie Recytatorskim Jednego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pl-PL"/>
        </w:rPr>
        <w:t xml:space="preserve">W  tym roku proponujemy wiersz Juliana Tuwima                 </w:t>
      </w:r>
      <w:r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pl-PL"/>
        </w:rPr>
        <w:t xml:space="preserve"> pt.</w:t>
      </w:r>
      <w:r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pl-PL"/>
        </w:rPr>
        <w:t xml:space="preserve"> „ Ptasie radio”.</w:t>
      </w:r>
    </w:p>
    <w:p w:rsidR="00CA2CAD" w:rsidRDefault="00CA2CAD">
      <w:pPr>
        <w:pStyle w:val="Standard"/>
        <w:shd w:val="clear" w:color="auto" w:fill="FFFFFF"/>
        <w:spacing w:before="100" w:after="238" w:line="240" w:lineRule="auto"/>
        <w:jc w:val="center"/>
        <w:rPr>
          <w:rFonts w:ascii="Times New Roman" w:eastAsia="Times New Roman" w:hAnsi="Times New Roman" w:cs="Times New Roman"/>
          <w:b/>
          <w:bCs/>
          <w:color w:val="9966CC"/>
          <w:sz w:val="28"/>
          <w:szCs w:val="28"/>
          <w:lang w:eastAsia="pl-PL"/>
        </w:rPr>
      </w:pPr>
    </w:p>
    <w:p w:rsidR="00CA2CAD" w:rsidRDefault="00B803D9">
      <w:pPr>
        <w:pStyle w:val="Standard"/>
        <w:shd w:val="clear" w:color="auto" w:fill="FFFFFF"/>
        <w:spacing w:before="100" w:after="238" w:line="240" w:lineRule="auto"/>
        <w:jc w:val="center"/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pl-PL"/>
        </w:rPr>
        <w:t>REGULAMIN</w:t>
      </w:r>
    </w:p>
    <w:p w:rsidR="00CA2CAD" w:rsidRDefault="00B803D9">
      <w:pPr>
        <w:pStyle w:val="Standard"/>
        <w:shd w:val="clear" w:color="auto" w:fill="FFFFFF"/>
        <w:spacing w:before="100" w:after="2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Cele konkursu</w:t>
      </w:r>
    </w:p>
    <w:p w:rsidR="00CA2CAD" w:rsidRDefault="00B803D9">
      <w:pPr>
        <w:pStyle w:val="Standard"/>
        <w:numPr>
          <w:ilvl w:val="0"/>
          <w:numId w:val="3"/>
        </w:num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Popularyzowanie twórczości polskich poetów</w:t>
      </w:r>
    </w:p>
    <w:p w:rsidR="00CA2CAD" w:rsidRDefault="00B803D9">
      <w:pPr>
        <w:pStyle w:val="Standard"/>
        <w:numPr>
          <w:ilvl w:val="0"/>
          <w:numId w:val="1"/>
        </w:num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Rozwijanie zdolności recytatorskich</w:t>
      </w:r>
    </w:p>
    <w:p w:rsidR="00CA2CAD" w:rsidRDefault="00B803D9">
      <w:pPr>
        <w:pStyle w:val="Standard"/>
        <w:numPr>
          <w:ilvl w:val="0"/>
          <w:numId w:val="1"/>
        </w:num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Zainteresowanie uczniów poezją</w:t>
      </w:r>
    </w:p>
    <w:p w:rsidR="00CA2CAD" w:rsidRDefault="00B803D9">
      <w:pPr>
        <w:pStyle w:val="Standard"/>
        <w:numPr>
          <w:ilvl w:val="0"/>
          <w:numId w:val="1"/>
        </w:num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Prezentacja umiejętności uczniów</w:t>
      </w:r>
    </w:p>
    <w:p w:rsidR="00CA2CAD" w:rsidRDefault="00B803D9">
      <w:pPr>
        <w:pStyle w:val="Standard"/>
        <w:numPr>
          <w:ilvl w:val="0"/>
          <w:numId w:val="1"/>
        </w:numPr>
        <w:shd w:val="clear" w:color="auto" w:fill="FFFFFF"/>
        <w:spacing w:after="24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Integracja środowisk szkolnych</w:t>
      </w:r>
      <w:bookmarkStart w:id="0" w:name="Bookmark"/>
      <w:bookmarkEnd w:id="0"/>
    </w:p>
    <w:p w:rsidR="00CA2CAD" w:rsidRDefault="00B803D9">
      <w:pPr>
        <w:pStyle w:val="Standard"/>
        <w:shd w:val="clear" w:color="auto" w:fill="FFFFFF"/>
        <w:spacing w:before="100" w:after="2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</w:t>
      </w:r>
    </w:p>
    <w:p w:rsidR="00CA2CAD" w:rsidRDefault="00B803D9">
      <w:pPr>
        <w:pStyle w:val="Standard"/>
        <w:numPr>
          <w:ilvl w:val="0"/>
          <w:numId w:val="4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Konkurs przeznaczony jest dla uczniów klas I-VIII</w:t>
      </w:r>
    </w:p>
    <w:p w:rsidR="00CA2CAD" w:rsidRDefault="00B803D9">
      <w:pPr>
        <w:pStyle w:val="Standard"/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dwóch kategoriach wiekowych: kl. I-IV i  kl. V-VIII</w:t>
      </w:r>
    </w:p>
    <w:p w:rsidR="00CA2CAD" w:rsidRDefault="00B803D9">
      <w:pPr>
        <w:pStyle w:val="Standard"/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Wszyscy uczestnicy wykonują ten sam utwór .</w:t>
      </w:r>
    </w:p>
    <w:p w:rsidR="00CA2CAD" w:rsidRDefault="00B803D9">
      <w:pPr>
        <w:pStyle w:val="Standard"/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uwagi na sytuację epidemiczną związaną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SARS-COV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 konkurs odbędzie się </w:t>
      </w:r>
      <w:r>
        <w:rPr>
          <w:rFonts w:ascii="Times New Roman" w:eastAsia="Times New Roman" w:hAnsi="Times New Roman" w:cs="Times New Roman"/>
          <w:lang w:eastAsia="pl-PL"/>
        </w:rPr>
        <w:t xml:space="preserve">w formie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Prosimy nagrane prezentacje z obrazem oraz dźwiękiem (plik filmowy, może być telefonem) przesłać pocztą elektroniczną na adres mailowy: </w:t>
      </w:r>
      <w:hyperlink r:id="rId8" w:history="1">
        <w:r>
          <w:rPr>
            <w:rFonts w:ascii="Times New Roman" w:eastAsia="Times New Roman" w:hAnsi="Times New Roman" w:cs="Times New Roman"/>
            <w:lang w:eastAsia="pl-PL"/>
          </w:rPr>
          <w:t>g.michalska@spkaluszyn.pl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3300"/>
          <w:lang w:eastAsia="pl-PL"/>
        </w:rPr>
        <w:t>do 7 czerwca.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 możliwo</w:t>
      </w:r>
      <w:r>
        <w:rPr>
          <w:rFonts w:ascii="Times New Roman" w:eastAsia="Times New Roman" w:hAnsi="Times New Roman" w:cs="Times New Roman"/>
          <w:lang w:eastAsia="pl-PL"/>
        </w:rPr>
        <w:t>ść przesłania większych plików przez platformę: WeTransfer.com</w:t>
      </w:r>
    </w:p>
    <w:p w:rsidR="00CA2CAD" w:rsidRDefault="00B803D9">
      <w:pPr>
        <w:pStyle w:val="Standard"/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filmu należy dołączyć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skan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karty zgłoszeniowej ( zał. nr 1 ), oświadczenie nauczyciela ( zał. nr 2) i oświadczenie rodzica/opiekuna w kwestii przetwarzania danych osobowych ( zał. nr 3).</w:t>
      </w:r>
    </w:p>
    <w:p w:rsidR="00CA2CAD" w:rsidRDefault="00B803D9">
      <w:pPr>
        <w:pStyle w:val="Standard"/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 udziela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Grażyna Michalska,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tel. 667 965 506</w:t>
      </w:r>
    </w:p>
    <w:p w:rsidR="00CA2CAD" w:rsidRDefault="00B803D9">
      <w:pPr>
        <w:pStyle w:val="Standard"/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Kryteria oceny</w:t>
      </w:r>
    </w:p>
    <w:p w:rsidR="00CA2CAD" w:rsidRDefault="00B803D9">
      <w:pPr>
        <w:pStyle w:val="Standard"/>
        <w:shd w:val="clear" w:color="auto" w:fill="FFFFFF"/>
        <w:spacing w:before="100" w:after="2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Organizator powołuje komisję, która dokonuje oceny wg następujących kryteriów :</w:t>
      </w:r>
    </w:p>
    <w:p w:rsidR="00CA2CAD" w:rsidRDefault="00B803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  pamięciowe opanowanie tekstu</w:t>
      </w:r>
    </w:p>
    <w:p w:rsidR="00CA2CAD" w:rsidRDefault="00B803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  interpretacja utworu</w:t>
      </w:r>
    </w:p>
    <w:p w:rsidR="00CA2CAD" w:rsidRDefault="00B803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  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ltura słowa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  ogólny wyraz artystyczny </w:t>
      </w:r>
    </w:p>
    <w:p w:rsidR="00CA2CAD" w:rsidRDefault="00B803D9">
      <w:pPr>
        <w:pStyle w:val="Standard"/>
        <w:shd w:val="clear" w:color="auto" w:fill="FFFFFF"/>
        <w:spacing w:before="10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 Rozstrzygnięcie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pl-PL"/>
        </w:rPr>
        <w:t>16 czerwca</w:t>
      </w:r>
      <w:r>
        <w:rPr>
          <w:rFonts w:ascii="Times New Roman" w:eastAsia="Times New Roman" w:hAnsi="Times New Roman" w:cs="Times New Roman"/>
          <w:color w:val="FF33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wraz z nagrodzonymi prezentacjami zostaną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opublikowane na stronie Szkoły Podstawowej –  </w:t>
      </w:r>
      <w:hyperlink r:id="rId9" w:history="1">
        <w:r>
          <w:t>w</w:t>
        </w:r>
        <w:r>
          <w:t>ww.spkaluszyn.edupage.org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Laureaci I, II, III miejsca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powiadomieni o czasie i miejscu odbioru nagród.</w:t>
      </w:r>
    </w:p>
    <w:p w:rsidR="00CA2CAD" w:rsidRDefault="00CA2CAD">
      <w:pPr>
        <w:pStyle w:val="Standard"/>
        <w:shd w:val="clear" w:color="auto" w:fill="FFFFFF"/>
        <w:spacing w:before="100"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CAD" w:rsidRDefault="00B803D9">
      <w:pPr>
        <w:pStyle w:val="Standard"/>
        <w:shd w:val="clear" w:color="auto" w:fill="FFFFFF"/>
        <w:spacing w:before="100"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pl-PL"/>
        </w:rPr>
        <w:t>NIE WYKLUCZAMY MOŻLIWOŚCI ROZEGRANIA FINAŁU KONKURSU BEZPOŚREDNIO W NASZEJ SZKOLE</w:t>
      </w:r>
    </w:p>
    <w:p w:rsidR="00CA2CAD" w:rsidRDefault="00B803D9">
      <w:pPr>
        <w:pStyle w:val="Standard"/>
        <w:shd w:val="clear" w:color="auto" w:fill="FFFFFF"/>
        <w:spacing w:before="100" w:after="0" w:line="18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</w:p>
    <w:p w:rsidR="00CA2CAD" w:rsidRDefault="00CA2CAD">
      <w:pPr>
        <w:pStyle w:val="Standard"/>
        <w:shd w:val="clear" w:color="auto" w:fill="FFFFFF"/>
        <w:spacing w:before="100" w:after="0" w:line="18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CAD" w:rsidRDefault="00CA2CAD">
      <w:pPr>
        <w:pStyle w:val="Standard"/>
        <w:shd w:val="clear" w:color="auto" w:fill="FFFFFF"/>
        <w:spacing w:before="100" w:after="0" w:line="187" w:lineRule="atLeast"/>
        <w:rPr>
          <w:sz w:val="18"/>
          <w:szCs w:val="18"/>
        </w:rPr>
      </w:pPr>
    </w:p>
    <w:sectPr w:rsidR="00CA2CAD" w:rsidSect="00CA2CAD">
      <w:pgSz w:w="11906" w:h="16838"/>
      <w:pgMar w:top="420" w:right="720" w:bottom="323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D9" w:rsidRDefault="00B803D9" w:rsidP="00CA2CAD">
      <w:pPr>
        <w:spacing w:after="0" w:line="240" w:lineRule="auto"/>
      </w:pPr>
      <w:r>
        <w:separator/>
      </w:r>
    </w:p>
  </w:endnote>
  <w:endnote w:type="continuationSeparator" w:id="0">
    <w:p w:rsidR="00B803D9" w:rsidRDefault="00B803D9" w:rsidP="00CA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D9" w:rsidRDefault="00B803D9" w:rsidP="00CA2CAD">
      <w:pPr>
        <w:spacing w:after="0" w:line="240" w:lineRule="auto"/>
      </w:pPr>
      <w:r w:rsidRPr="00CA2CAD">
        <w:rPr>
          <w:color w:val="000000"/>
        </w:rPr>
        <w:ptab w:relativeTo="margin" w:alignment="center" w:leader="none"/>
      </w:r>
    </w:p>
  </w:footnote>
  <w:footnote w:type="continuationSeparator" w:id="0">
    <w:p w:rsidR="00B803D9" w:rsidRDefault="00B803D9" w:rsidP="00CA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82A"/>
    <w:multiLevelType w:val="multilevel"/>
    <w:tmpl w:val="8EBC2F5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B3D0D31"/>
    <w:multiLevelType w:val="multilevel"/>
    <w:tmpl w:val="6A90B744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CAD"/>
    <w:rsid w:val="00774A9B"/>
    <w:rsid w:val="00B803D9"/>
    <w:rsid w:val="00C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CAD"/>
    <w:pPr>
      <w:widowControl/>
    </w:pPr>
  </w:style>
  <w:style w:type="paragraph" w:customStyle="1" w:styleId="Heading">
    <w:name w:val="Heading"/>
    <w:basedOn w:val="Standard"/>
    <w:next w:val="Textbody"/>
    <w:rsid w:val="00CA2C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2CAD"/>
    <w:pPr>
      <w:spacing w:after="120"/>
    </w:pPr>
  </w:style>
  <w:style w:type="paragraph" w:styleId="Lista">
    <w:name w:val="List"/>
    <w:basedOn w:val="Textbody"/>
    <w:rsid w:val="00CA2CAD"/>
    <w:rPr>
      <w:rFonts w:cs="Arial"/>
    </w:rPr>
  </w:style>
  <w:style w:type="paragraph" w:customStyle="1" w:styleId="Caption">
    <w:name w:val="Caption"/>
    <w:basedOn w:val="Standard"/>
    <w:rsid w:val="00CA2C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2CAD"/>
    <w:pPr>
      <w:suppressLineNumbers/>
    </w:pPr>
    <w:rPr>
      <w:rFonts w:cs="Arial"/>
    </w:rPr>
  </w:style>
  <w:style w:type="paragraph" w:styleId="Tekstdymka">
    <w:name w:val="Balloon Text"/>
    <w:basedOn w:val="Standard"/>
    <w:rsid w:val="00CA2C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CA2CA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CA2CAD"/>
    <w:rPr>
      <w:color w:val="0000FF"/>
      <w:u w:val="single"/>
    </w:rPr>
  </w:style>
  <w:style w:type="character" w:customStyle="1" w:styleId="ListLabel1">
    <w:name w:val="ListLabel 1"/>
    <w:rsid w:val="00CA2CAD"/>
    <w:rPr>
      <w:sz w:val="20"/>
    </w:rPr>
  </w:style>
  <w:style w:type="character" w:customStyle="1" w:styleId="NumberingSymbols">
    <w:name w:val="Numbering Symbols"/>
    <w:rsid w:val="00CA2CAD"/>
  </w:style>
  <w:style w:type="numbering" w:customStyle="1" w:styleId="WWNum1">
    <w:name w:val="WWNum1"/>
    <w:basedOn w:val="Bezlisty"/>
    <w:rsid w:val="00CA2CAD"/>
    <w:pPr>
      <w:numPr>
        <w:numId w:val="1"/>
      </w:numPr>
    </w:pPr>
  </w:style>
  <w:style w:type="numbering" w:customStyle="1" w:styleId="WWNum2">
    <w:name w:val="WWNum2"/>
    <w:basedOn w:val="Bezlisty"/>
    <w:rsid w:val="00CA2CA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ichalska@spkalu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kaluszyn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2021-04-09T10:38:00Z</cp:lastPrinted>
  <dcterms:created xsi:type="dcterms:W3CDTF">2021-04-07T18:09:00Z</dcterms:created>
  <dcterms:modified xsi:type="dcterms:W3CDTF">2021-04-14T12:32:00Z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