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0C6F99">
        <w:rPr>
          <w:rFonts w:ascii="Times New Roman" w:hAnsi="Times New Roman" w:cs="Times New Roman"/>
          <w:b/>
          <w:sz w:val="36"/>
          <w:szCs w:val="36"/>
        </w:rPr>
        <w:t>1. 3. - 5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C6F99">
        <w:rPr>
          <w:rFonts w:ascii="Times New Roman" w:hAnsi="Times New Roman" w:cs="Times New Roman"/>
          <w:b/>
          <w:sz w:val="36"/>
          <w:szCs w:val="36"/>
        </w:rPr>
        <w:t>3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  <w:r w:rsidR="007F6CA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A3DAD" w:rsidRPr="00D8214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 </w:t>
      </w:r>
    </w:p>
    <w:p w:rsidR="004C1562" w:rsidRDefault="00CB0613" w:rsidP="004C1562">
      <w:pPr>
        <w:rPr>
          <w:rFonts w:ascii="Arial" w:hAnsi="Arial" w:cs="Arial"/>
          <w:b/>
          <w:bCs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D821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6F99">
        <w:rPr>
          <w:rFonts w:ascii="Arial" w:hAnsi="Arial" w:cs="Arial"/>
          <w:b/>
          <w:bCs/>
          <w:sz w:val="24"/>
          <w:szCs w:val="24"/>
        </w:rPr>
        <w:t>Hmyz žijúci vo vode a jej okolí</w:t>
      </w:r>
      <w:r w:rsidR="004C1562">
        <w:rPr>
          <w:rFonts w:ascii="Arial" w:hAnsi="Arial" w:cs="Arial"/>
          <w:b/>
          <w:bCs/>
          <w:sz w:val="24"/>
          <w:szCs w:val="24"/>
        </w:rPr>
        <w:t>- p</w:t>
      </w:r>
      <w:r w:rsidR="000C6F99">
        <w:rPr>
          <w:rFonts w:ascii="Arial" w:hAnsi="Arial" w:cs="Arial"/>
          <w:b/>
          <w:bCs/>
          <w:sz w:val="24"/>
          <w:szCs w:val="24"/>
        </w:rPr>
        <w:t>oznámky</w:t>
      </w:r>
    </w:p>
    <w:p w:rsidR="000C6F99" w:rsidRDefault="000C6F99" w:rsidP="000C6F99">
      <w:pPr>
        <w:spacing w:line="360" w:lineRule="auto"/>
      </w:pPr>
      <w:r>
        <w:t xml:space="preserve">- </w:t>
      </w:r>
      <w:r w:rsidRPr="00A0153F">
        <w:rPr>
          <w:b/>
          <w:color w:val="00B050"/>
        </w:rPr>
        <w:t>dýchajú</w:t>
      </w:r>
      <w:r>
        <w:t xml:space="preserve"> kyslík rozpustený vo vode alebo vzdušný kyslík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>POTÁPNIK OBRÚBENÝ</w:t>
      </w:r>
      <w:r>
        <w:t xml:space="preserve"> – dravý vodný chrobák, stojaté vody, tretí pár nôh prispôsobený na veslovanie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>VÁŽKA</w:t>
      </w:r>
      <w:r>
        <w:t xml:space="preserve"> – dravá, striehne na korisť, larvy dravé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 xml:space="preserve">ŠIDLO </w:t>
      </w:r>
      <w:r>
        <w:t>– dravé, loví korisť vo vzduchu, krídla počas letu vodorovne rozprestreté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>KOMÁR ÚTOČNÝ</w:t>
      </w:r>
      <w:r>
        <w:t xml:space="preserve"> – larvy a kukly sa vyvíjajú vo vode, </w:t>
      </w:r>
      <w:r w:rsidRPr="00272284">
        <w:rPr>
          <w:b/>
          <w:color w:val="00B050"/>
        </w:rPr>
        <w:t>samička</w:t>
      </w:r>
      <w:r>
        <w:t xml:space="preserve"> – živí sa krvou, </w:t>
      </w:r>
      <w:r w:rsidRPr="00272284">
        <w:rPr>
          <w:b/>
          <w:color w:val="00B050"/>
        </w:rPr>
        <w:t>samček</w:t>
      </w:r>
      <w:r>
        <w:t xml:space="preserve"> – živí sa rastlinnými šťavami, bodavo-cicavý ústny orgán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>VODOMERKA OBYČAJNÁ</w:t>
      </w:r>
      <w:r>
        <w:t xml:space="preserve"> – pohybuje sa pomaly, ale prerušovane po vodnej hladine, umožňujú to drobné chĺpky na končatinách, medzi ktorými je zadržiavaný vzduch, živí sa hmyzom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>KORČULIARKA</w:t>
      </w:r>
      <w:r>
        <w:t xml:space="preserve"> – pobieha po vodnej hladine, dravá</w:t>
      </w:r>
    </w:p>
    <w:p w:rsidR="000C6F99" w:rsidRDefault="000C6F99" w:rsidP="000C6F99">
      <w:pPr>
        <w:spacing w:line="360" w:lineRule="auto"/>
      </w:pPr>
      <w:r w:rsidRPr="000C1436">
        <w:rPr>
          <w:b/>
          <w:color w:val="C0504D" w:themeColor="accent2"/>
        </w:rPr>
        <w:t>OV</w:t>
      </w:r>
      <w:r w:rsidRPr="000C1436">
        <w:rPr>
          <w:rFonts w:cs="Times New Roman"/>
          <w:b/>
          <w:color w:val="C0504D" w:themeColor="accent2"/>
        </w:rPr>
        <w:t>A</w:t>
      </w:r>
      <w:r w:rsidRPr="000C1436">
        <w:rPr>
          <w:b/>
          <w:color w:val="C0504D" w:themeColor="accent2"/>
        </w:rPr>
        <w:t>D HOV</w:t>
      </w:r>
      <w:r w:rsidRPr="000C1436">
        <w:rPr>
          <w:rFonts w:cs="Times New Roman"/>
          <w:b/>
          <w:color w:val="C0504D" w:themeColor="accent2"/>
        </w:rPr>
        <w:t>Ӓ</w:t>
      </w:r>
      <w:r w:rsidRPr="000C1436">
        <w:rPr>
          <w:b/>
          <w:color w:val="C0504D" w:themeColor="accent2"/>
        </w:rPr>
        <w:t>DZÍ</w:t>
      </w:r>
      <w:r>
        <w:t xml:space="preserve"> – </w:t>
      </w:r>
      <w:r w:rsidRPr="000C6F99">
        <w:rPr>
          <w:b/>
        </w:rPr>
        <w:t>samička</w:t>
      </w:r>
      <w:r w:rsidRPr="000C6F99">
        <w:t xml:space="preserve"> sa živí krvou, larvy dravé</w:t>
      </w:r>
    </w:p>
    <w:p w:rsidR="000C6F99" w:rsidRDefault="000C6F99" w:rsidP="000C6F99">
      <w:pPr>
        <w:spacing w:line="360" w:lineRule="auto"/>
      </w:pPr>
    </w:p>
    <w:p w:rsidR="000C6F99" w:rsidRPr="000C6F99" w:rsidRDefault="000C6F99" w:rsidP="000C6F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6F99">
        <w:rPr>
          <w:rFonts w:ascii="Times New Roman" w:hAnsi="Times New Roman" w:cs="Times New Roman"/>
          <w:b/>
          <w:sz w:val="28"/>
          <w:szCs w:val="28"/>
        </w:rPr>
        <w:t>Štvrtok:</w:t>
      </w:r>
    </w:p>
    <w:p w:rsidR="005A5446" w:rsidRPr="00382EF1" w:rsidRDefault="005A5446" w:rsidP="005A5446">
      <w:pPr>
        <w:jc w:val="center"/>
        <w:rPr>
          <w:rFonts w:ascii="Times New Roman" w:hAnsi="Times New Roman" w:cs="Times New Roman"/>
          <w:b/>
          <w:u w:val="single"/>
        </w:rPr>
      </w:pPr>
      <w:r w:rsidRPr="00382EF1">
        <w:rPr>
          <w:rFonts w:ascii="Times New Roman" w:hAnsi="Times New Roman" w:cs="Times New Roman"/>
          <w:b/>
          <w:u w:val="single"/>
        </w:rPr>
        <w:t xml:space="preserve">Kontrolná </w:t>
      </w:r>
      <w:r>
        <w:rPr>
          <w:rFonts w:ascii="Times New Roman" w:hAnsi="Times New Roman" w:cs="Times New Roman"/>
          <w:b/>
          <w:u w:val="single"/>
        </w:rPr>
        <w:t xml:space="preserve">práca </w:t>
      </w:r>
      <w:r w:rsidRPr="00382EF1">
        <w:rPr>
          <w:rFonts w:ascii="Times New Roman" w:hAnsi="Times New Roman" w:cs="Times New Roman"/>
          <w:b/>
          <w:u w:val="single"/>
        </w:rPr>
        <w:t>z BIO pre 5. ročník z tém  „Voda a jej okolie   -   Hmyz žijúci vo vode a na brehu“</w:t>
      </w:r>
    </w:p>
    <w:p w:rsidR="005A5446" w:rsidRPr="00382EF1" w:rsidRDefault="005A5446" w:rsidP="005A5446">
      <w:pPr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Meno a priezvisko: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2EF1">
        <w:rPr>
          <w:rFonts w:ascii="Times New Roman" w:hAnsi="Times New Roman" w:cs="Times New Roman"/>
          <w:sz w:val="24"/>
          <w:szCs w:val="24"/>
        </w:rPr>
        <w:t>Uveď 3 skupenstvá vody a k nim 1 príklad: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2.Zakrúžkuj </w:t>
      </w:r>
      <w:r w:rsidRPr="00382EF1">
        <w:rPr>
          <w:rFonts w:ascii="Times New Roman" w:hAnsi="Times New Roman" w:cs="Times New Roman"/>
          <w:sz w:val="24"/>
          <w:szCs w:val="24"/>
        </w:rPr>
        <w:t xml:space="preserve"> </w:t>
      </w:r>
      <w:r w:rsidRPr="00382EF1">
        <w:rPr>
          <w:rFonts w:ascii="Times New Roman" w:hAnsi="Times New Roman" w:cs="Times New Roman"/>
          <w:i/>
          <w:sz w:val="24"/>
          <w:szCs w:val="24"/>
          <w:u w:val="single"/>
        </w:rPr>
        <w:t>stojaté</w:t>
      </w:r>
      <w:r w:rsidRPr="00382EF1">
        <w:rPr>
          <w:rFonts w:ascii="Times New Roman" w:hAnsi="Times New Roman" w:cs="Times New Roman"/>
          <w:sz w:val="24"/>
          <w:szCs w:val="24"/>
        </w:rPr>
        <w:t xml:space="preserve"> vody: </w:t>
      </w:r>
    </w:p>
    <w:p w:rsidR="005A5446" w:rsidRPr="00382EF1" w:rsidRDefault="005A5446" w:rsidP="00A35DD2">
      <w:pPr>
        <w:pStyle w:val="Odsekzoznamu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bystriny             rybníky             rieky           močiare          vodné nádrže         -</w:t>
      </w:r>
      <w:r w:rsidRPr="00382EF1">
        <w:rPr>
          <w:rFonts w:ascii="Times New Roman" w:hAnsi="Times New Roman" w:cs="Times New Roman"/>
          <w:i/>
          <w:sz w:val="24"/>
          <w:szCs w:val="24"/>
        </w:rPr>
        <w:t xml:space="preserve">       jazerá</w:t>
      </w:r>
    </w:p>
    <w:p w:rsidR="005A5446" w:rsidRPr="00382EF1" w:rsidRDefault="005A5446" w:rsidP="00A35DD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2EF1">
        <w:rPr>
          <w:rFonts w:ascii="Times New Roman" w:hAnsi="Times New Roman" w:cs="Times New Roman"/>
          <w:sz w:val="24"/>
          <w:szCs w:val="24"/>
        </w:rPr>
        <w:t xml:space="preserve">Napíš význam vodných rastlín: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2EF1">
        <w:rPr>
          <w:rFonts w:ascii="Times New Roman" w:hAnsi="Times New Roman" w:cs="Times New Roman"/>
          <w:sz w:val="24"/>
          <w:szCs w:val="24"/>
        </w:rPr>
        <w:t>Utvor správne dvojice:</w:t>
      </w:r>
    </w:p>
    <w:p w:rsidR="005A5446" w:rsidRPr="00382EF1" w:rsidRDefault="005A5446" w:rsidP="00D23228">
      <w:pPr>
        <w:pStyle w:val="Odsekzoznamu"/>
        <w:numPr>
          <w:ilvl w:val="0"/>
          <w:numId w:val="1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82EF1">
        <w:rPr>
          <w:rFonts w:ascii="Times New Roman" w:hAnsi="Times New Roman" w:cs="Times New Roman"/>
          <w:sz w:val="24"/>
          <w:szCs w:val="24"/>
        </w:rPr>
        <w:t>červenoočko</w:t>
      </w:r>
      <w:proofErr w:type="spellEnd"/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  <w:t>1/  spôsobujú kožné ochorenia</w:t>
      </w:r>
    </w:p>
    <w:p w:rsidR="005A5446" w:rsidRPr="00382EF1" w:rsidRDefault="005A5446" w:rsidP="00D23228">
      <w:pPr>
        <w:pStyle w:val="Odsekzoznamu"/>
        <w:numPr>
          <w:ilvl w:val="0"/>
          <w:numId w:val="1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>lekno biele</w:t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  <w:t>2/  jednobunková riasa</w:t>
      </w:r>
    </w:p>
    <w:p w:rsidR="005A5446" w:rsidRPr="00382EF1" w:rsidRDefault="005A5446" w:rsidP="00D23228">
      <w:pPr>
        <w:pStyle w:val="Odsekzoznamu"/>
        <w:numPr>
          <w:ilvl w:val="0"/>
          <w:numId w:val="1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82EF1">
        <w:rPr>
          <w:rFonts w:ascii="Times New Roman" w:hAnsi="Times New Roman" w:cs="Times New Roman"/>
          <w:sz w:val="24"/>
          <w:szCs w:val="24"/>
        </w:rPr>
        <w:t>sinice</w:t>
      </w:r>
      <w:proofErr w:type="spellEnd"/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  <w:t>3/  korene siahajú na dno</w:t>
      </w:r>
    </w:p>
    <w:p w:rsidR="005A5446" w:rsidRPr="00382EF1" w:rsidRDefault="005A5446" w:rsidP="00D23228">
      <w:pPr>
        <w:pStyle w:val="Odsekzoznamu"/>
        <w:numPr>
          <w:ilvl w:val="0"/>
          <w:numId w:val="1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>žaburinka menšia</w:t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  <w:t>4/  kvety žltej farby</w:t>
      </w:r>
    </w:p>
    <w:p w:rsidR="005A5446" w:rsidRPr="00382EF1" w:rsidRDefault="005A5446" w:rsidP="00D23228">
      <w:pPr>
        <w:pStyle w:val="Odsekzoznamu"/>
        <w:numPr>
          <w:ilvl w:val="0"/>
          <w:numId w:val="1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82EF1">
        <w:rPr>
          <w:rFonts w:ascii="Times New Roman" w:hAnsi="Times New Roman" w:cs="Times New Roman"/>
          <w:sz w:val="24"/>
          <w:szCs w:val="24"/>
        </w:rPr>
        <w:t>leknica</w:t>
      </w:r>
      <w:proofErr w:type="spellEnd"/>
      <w:r w:rsidRPr="00382EF1">
        <w:rPr>
          <w:rFonts w:ascii="Times New Roman" w:hAnsi="Times New Roman" w:cs="Times New Roman"/>
          <w:sz w:val="24"/>
          <w:szCs w:val="24"/>
        </w:rPr>
        <w:t xml:space="preserve"> žltá</w:t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</w:r>
      <w:r w:rsidRPr="00382EF1">
        <w:rPr>
          <w:rFonts w:ascii="Times New Roman" w:hAnsi="Times New Roman" w:cs="Times New Roman"/>
          <w:sz w:val="24"/>
          <w:szCs w:val="24"/>
        </w:rPr>
        <w:tab/>
        <w:t>5/  1 korienok vyrastajúci z listu</w:t>
      </w:r>
    </w:p>
    <w:p w:rsidR="005A5446" w:rsidRPr="00382EF1" w:rsidRDefault="005A5446" w:rsidP="00A35DD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2EF1">
        <w:rPr>
          <w:rFonts w:ascii="Times New Roman" w:hAnsi="Times New Roman" w:cs="Times New Roman"/>
          <w:sz w:val="24"/>
          <w:szCs w:val="24"/>
        </w:rPr>
        <w:t xml:space="preserve">Aký je význam brehových rastlín?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2EF1">
        <w:rPr>
          <w:rFonts w:ascii="Times New Roman" w:hAnsi="Times New Roman" w:cs="Times New Roman"/>
          <w:sz w:val="24"/>
          <w:szCs w:val="24"/>
        </w:rPr>
        <w:t xml:space="preserve">Vymenuj 3 brehové rastliny: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82EF1">
        <w:rPr>
          <w:rFonts w:ascii="Times New Roman" w:hAnsi="Times New Roman" w:cs="Times New Roman"/>
          <w:sz w:val="24"/>
          <w:szCs w:val="24"/>
        </w:rPr>
        <w:t>Uveď delenie mikroorganizmov podľa</w:t>
      </w:r>
      <w:r>
        <w:rPr>
          <w:rFonts w:ascii="Times New Roman" w:hAnsi="Times New Roman" w:cs="Times New Roman"/>
          <w:sz w:val="24"/>
          <w:szCs w:val="24"/>
        </w:rPr>
        <w:t xml:space="preserve"> toho z koľkých </w:t>
      </w:r>
      <w:r w:rsidRPr="00382EF1">
        <w:rPr>
          <w:rFonts w:ascii="Times New Roman" w:hAnsi="Times New Roman" w:cs="Times New Roman"/>
          <w:sz w:val="24"/>
          <w:szCs w:val="24"/>
        </w:rPr>
        <w:t xml:space="preserve"> buniek</w:t>
      </w:r>
      <w:r>
        <w:rPr>
          <w:rFonts w:ascii="Times New Roman" w:hAnsi="Times New Roman" w:cs="Times New Roman"/>
          <w:sz w:val="24"/>
          <w:szCs w:val="24"/>
        </w:rPr>
        <w:t xml:space="preserve"> sa skladá telo</w:t>
      </w:r>
      <w:r w:rsidRPr="00382EF1">
        <w:rPr>
          <w:rFonts w:ascii="Times New Roman" w:hAnsi="Times New Roman" w:cs="Times New Roman"/>
          <w:sz w:val="24"/>
          <w:szCs w:val="24"/>
        </w:rPr>
        <w:t>:</w:t>
      </w:r>
    </w:p>
    <w:p w:rsidR="005A5446" w:rsidRPr="00382EF1" w:rsidRDefault="005A5446" w:rsidP="00D23228">
      <w:pPr>
        <w:pStyle w:val="Odsekzoznamu"/>
        <w:numPr>
          <w:ilvl w:val="0"/>
          <w:numId w:val="2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A5446" w:rsidRPr="00382EF1" w:rsidRDefault="005A5446" w:rsidP="00D23228">
      <w:pPr>
        <w:pStyle w:val="Odsekzoznamu"/>
        <w:numPr>
          <w:ilvl w:val="0"/>
          <w:numId w:val="2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8. Čím sa pohybuje črievička </w:t>
      </w:r>
    </w:p>
    <w:p w:rsidR="009E25EC" w:rsidRDefault="009E25EC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382EF1">
        <w:rPr>
          <w:rFonts w:ascii="Times New Roman" w:hAnsi="Times New Roman" w:cs="Times New Roman"/>
          <w:sz w:val="24"/>
          <w:szCs w:val="24"/>
        </w:rPr>
        <w:t>Doplň názov drobného vodného živočícha:</w:t>
      </w:r>
    </w:p>
    <w:p w:rsidR="005A5446" w:rsidRPr="00382EF1" w:rsidRDefault="005A5446" w:rsidP="00D23228">
      <w:pPr>
        <w:pStyle w:val="Odsekzoznamu"/>
        <w:numPr>
          <w:ilvl w:val="0"/>
          <w:numId w:val="3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nemá stály tvar tela - </w:t>
      </w:r>
    </w:p>
    <w:p w:rsidR="005A5446" w:rsidRPr="00382EF1" w:rsidRDefault="005A5446" w:rsidP="00D23228">
      <w:pPr>
        <w:pStyle w:val="Odsekzoznamu"/>
        <w:numPr>
          <w:ilvl w:val="0"/>
          <w:numId w:val="3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pohyb pomocou </w:t>
      </w:r>
      <w:proofErr w:type="spellStart"/>
      <w:r w:rsidRPr="00382EF1">
        <w:rPr>
          <w:rFonts w:ascii="Times New Roman" w:hAnsi="Times New Roman" w:cs="Times New Roman"/>
          <w:sz w:val="24"/>
          <w:szCs w:val="24"/>
        </w:rPr>
        <w:t>panôžok</w:t>
      </w:r>
      <w:proofErr w:type="spellEnd"/>
      <w:r w:rsidRPr="00382EF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A5446" w:rsidRPr="00382EF1" w:rsidRDefault="005A5446" w:rsidP="00D23228">
      <w:pPr>
        <w:pStyle w:val="Odsekzoznamu"/>
        <w:numPr>
          <w:ilvl w:val="0"/>
          <w:numId w:val="3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prichytávanie o kamene nožným diskom - </w:t>
      </w:r>
    </w:p>
    <w:p w:rsidR="005A5446" w:rsidRPr="00382EF1" w:rsidRDefault="005A5446" w:rsidP="00D23228">
      <w:pPr>
        <w:pStyle w:val="Odsekzoznamu"/>
        <w:numPr>
          <w:ilvl w:val="0"/>
          <w:numId w:val="3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pŕhlivé bunky na ramenách -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82EF1">
        <w:rPr>
          <w:rFonts w:ascii="Times New Roman" w:hAnsi="Times New Roman" w:cs="Times New Roman"/>
          <w:sz w:val="24"/>
          <w:szCs w:val="24"/>
        </w:rPr>
        <w:t xml:space="preserve">Ktoré vodné bezstavovce majú schránku?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82EF1">
        <w:rPr>
          <w:rFonts w:ascii="Times New Roman" w:hAnsi="Times New Roman" w:cs="Times New Roman"/>
          <w:sz w:val="24"/>
          <w:szCs w:val="24"/>
        </w:rPr>
        <w:t xml:space="preserve">Čo sa bezstavovcom vysúva zo schránky? </w:t>
      </w:r>
    </w:p>
    <w:p w:rsidR="005A5446" w:rsidRPr="00382EF1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382EF1">
        <w:rPr>
          <w:rFonts w:ascii="Times New Roman" w:hAnsi="Times New Roman" w:cs="Times New Roman"/>
          <w:sz w:val="24"/>
          <w:szCs w:val="24"/>
        </w:rPr>
        <w:t>Napíš názov 1 ulitníka: ...........................................................</w:t>
      </w:r>
    </w:p>
    <w:p w:rsidR="005A5446" w:rsidRDefault="005A5446" w:rsidP="005A544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82EF1">
        <w:rPr>
          <w:rFonts w:ascii="Times New Roman" w:hAnsi="Times New Roman" w:cs="Times New Roman"/>
          <w:sz w:val="24"/>
          <w:szCs w:val="24"/>
        </w:rPr>
        <w:t>Napíš názov 1 lastúrnika: ............................................</w:t>
      </w:r>
    </w:p>
    <w:p w:rsidR="000C6F99" w:rsidRDefault="000C6F99" w:rsidP="004C1562">
      <w:pPr>
        <w:rPr>
          <w:rFonts w:ascii="Arial" w:hAnsi="Arial" w:cs="Arial"/>
          <w:b/>
          <w:bCs/>
          <w:sz w:val="24"/>
          <w:szCs w:val="24"/>
        </w:rPr>
      </w:pPr>
    </w:p>
    <w:p w:rsidR="000C6F99" w:rsidRPr="004C1562" w:rsidRDefault="000C6F99" w:rsidP="004C1562">
      <w:pPr>
        <w:rPr>
          <w:rFonts w:ascii="Times New Roman" w:hAnsi="Times New Roman" w:cs="Times New Roman"/>
          <w:b/>
          <w:sz w:val="28"/>
          <w:szCs w:val="28"/>
        </w:rPr>
      </w:pPr>
    </w:p>
    <w:p w:rsidR="006A3DAD" w:rsidRPr="00960CE3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3237">
        <w:rPr>
          <w:rFonts w:ascii="Times New Roman" w:hAnsi="Times New Roman" w:cs="Times New Roman"/>
          <w:b/>
          <w:color w:val="FF0000"/>
          <w:sz w:val="40"/>
          <w:szCs w:val="40"/>
        </w:rPr>
        <w:t>6.A, 6.B, 6.C</w:t>
      </w:r>
      <w:r w:rsidRPr="00960C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Biológia     </w:t>
      </w:r>
    </w:p>
    <w:p w:rsidR="00544A64" w:rsidRPr="00782D7B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782D7B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9E25EC">
        <w:rPr>
          <w:rFonts w:ascii="Times New Roman" w:hAnsi="Times New Roman" w:cs="Times New Roman"/>
          <w:sz w:val="24"/>
          <w:szCs w:val="24"/>
        </w:rPr>
        <w:t xml:space="preserve">Pracovný list </w:t>
      </w:r>
    </w:p>
    <w:p w:rsidR="00F54A2F" w:rsidRPr="00782D7B" w:rsidRDefault="00B92B2C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782D7B">
        <w:rPr>
          <w:rFonts w:ascii="Times New Roman" w:hAnsi="Times New Roman" w:cs="Times New Roman"/>
          <w:b/>
          <w:sz w:val="24"/>
          <w:szCs w:val="24"/>
        </w:rPr>
        <w:t>-</w:t>
      </w:r>
      <w:r w:rsidRPr="00782D7B">
        <w:rPr>
          <w:rFonts w:ascii="Times New Roman" w:hAnsi="Times New Roman" w:cs="Times New Roman"/>
          <w:sz w:val="24"/>
          <w:szCs w:val="24"/>
        </w:rPr>
        <w:t xml:space="preserve"> </w:t>
      </w:r>
      <w:r w:rsidR="00D8642D" w:rsidRPr="0078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EC">
        <w:rPr>
          <w:rFonts w:ascii="Times New Roman" w:hAnsi="Times New Roman" w:cs="Times New Roman"/>
          <w:sz w:val="24"/>
          <w:szCs w:val="24"/>
        </w:rPr>
        <w:t>Kvet</w:t>
      </w:r>
    </w:p>
    <w:p w:rsidR="00544A64" w:rsidRPr="00782D7B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78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7B">
        <w:rPr>
          <w:rFonts w:ascii="Times New Roman" w:hAnsi="Times New Roman" w:cs="Times New Roman"/>
          <w:b/>
          <w:sz w:val="24"/>
          <w:szCs w:val="24"/>
        </w:rPr>
        <w:t xml:space="preserve"> pondelok </w:t>
      </w:r>
      <w:r w:rsidR="00EE1B5F" w:rsidRPr="00782D7B">
        <w:rPr>
          <w:rFonts w:ascii="Times New Roman" w:hAnsi="Times New Roman" w:cs="Times New Roman"/>
          <w:b/>
          <w:sz w:val="24"/>
          <w:szCs w:val="24"/>
        </w:rPr>
        <w:t>-</w:t>
      </w:r>
      <w:r w:rsidR="000E1AD2" w:rsidRPr="0078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EC">
        <w:rPr>
          <w:rFonts w:ascii="Times New Roman" w:hAnsi="Times New Roman" w:cs="Times New Roman"/>
          <w:sz w:val="24"/>
          <w:szCs w:val="24"/>
        </w:rPr>
        <w:t xml:space="preserve">Pracovný list </w:t>
      </w:r>
    </w:p>
    <w:p w:rsidR="00EE1B5F" w:rsidRPr="00782D7B" w:rsidRDefault="00B92B2C" w:rsidP="00867A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24"/>
          <w:szCs w:val="24"/>
        </w:rPr>
        <w:t>štvrtok</w:t>
      </w:r>
      <w:r w:rsidR="00F37B80" w:rsidRPr="0078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42D" w:rsidRPr="00782D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25EC">
        <w:rPr>
          <w:rFonts w:ascii="Times New Roman" w:hAnsi="Times New Roman" w:cs="Times New Roman"/>
          <w:sz w:val="24"/>
          <w:szCs w:val="24"/>
        </w:rPr>
        <w:t>Kvet</w:t>
      </w:r>
    </w:p>
    <w:p w:rsidR="00544A64" w:rsidRPr="00782D7B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782D7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782D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D7B">
        <w:rPr>
          <w:rFonts w:ascii="Times New Roman" w:hAnsi="Times New Roman" w:cs="Times New Roman"/>
          <w:b/>
          <w:sz w:val="24"/>
          <w:szCs w:val="24"/>
        </w:rPr>
        <w:t>streda</w:t>
      </w:r>
      <w:r w:rsidRPr="00782D7B">
        <w:rPr>
          <w:rFonts w:ascii="Times New Roman" w:hAnsi="Times New Roman" w:cs="Times New Roman"/>
          <w:sz w:val="24"/>
          <w:szCs w:val="24"/>
        </w:rPr>
        <w:t>-</w:t>
      </w:r>
      <w:r w:rsidR="00291432" w:rsidRPr="00782D7B">
        <w:rPr>
          <w:rFonts w:ascii="Times New Roman" w:hAnsi="Times New Roman" w:cs="Times New Roman"/>
          <w:sz w:val="24"/>
          <w:szCs w:val="24"/>
        </w:rPr>
        <w:t xml:space="preserve"> </w:t>
      </w:r>
      <w:r w:rsidR="009E25EC">
        <w:rPr>
          <w:rFonts w:ascii="Times New Roman" w:hAnsi="Times New Roman" w:cs="Times New Roman"/>
          <w:sz w:val="24"/>
          <w:szCs w:val="24"/>
        </w:rPr>
        <w:t xml:space="preserve">Pracovný list </w:t>
      </w:r>
    </w:p>
    <w:p w:rsidR="00EE1B5F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D7B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782D7B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782D7B">
        <w:rPr>
          <w:rFonts w:ascii="Times New Roman" w:hAnsi="Times New Roman" w:cs="Times New Roman"/>
          <w:sz w:val="24"/>
          <w:szCs w:val="24"/>
        </w:rPr>
        <w:t xml:space="preserve"> -</w:t>
      </w:r>
      <w:r w:rsidR="00D8642D" w:rsidRPr="0078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EC">
        <w:rPr>
          <w:rFonts w:ascii="Times New Roman" w:hAnsi="Times New Roman" w:cs="Times New Roman"/>
          <w:sz w:val="24"/>
          <w:szCs w:val="24"/>
        </w:rPr>
        <w:t>Kvet</w:t>
      </w:r>
    </w:p>
    <w:p w:rsidR="009E25EC" w:rsidRPr="00782D7B" w:rsidRDefault="009E25E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25EC" w:rsidRPr="009E25EC" w:rsidRDefault="003B5A04" w:rsidP="009E2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E25EC">
        <w:rPr>
          <w:rFonts w:ascii="Times New Roman" w:hAnsi="Times New Roman" w:cs="Times New Roman"/>
          <w:sz w:val="24"/>
          <w:szCs w:val="24"/>
        </w:rPr>
        <w:t xml:space="preserve"> </w:t>
      </w:r>
      <w:r w:rsidR="009E25EC" w:rsidRPr="009E25EC">
        <w:rPr>
          <w:rFonts w:ascii="Franklin Gothic Book" w:hAnsi="Franklin Gothic Book"/>
          <w:b/>
          <w:sz w:val="28"/>
        </w:rPr>
        <w:t xml:space="preserve">Pracovný list </w:t>
      </w:r>
    </w:p>
    <w:p w:rsidR="009E25EC" w:rsidRPr="004672DD" w:rsidRDefault="009E25EC" w:rsidP="009E25EC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00B050"/>
        </w:rPr>
        <w:t>List</w:t>
      </w:r>
      <w:r w:rsidRPr="00851E77">
        <w:rPr>
          <w:rFonts w:ascii="Franklin Gothic Book" w:hAnsi="Franklin Gothic Book"/>
          <w:b/>
          <w:color w:val="00B050"/>
        </w:rPr>
        <w:t xml:space="preserve"> je orgánom rastliny, </w:t>
      </w:r>
      <w:r w:rsidRPr="00851E77">
        <w:rPr>
          <w:rFonts w:ascii="Franklin Gothic Book" w:hAnsi="Franklin Gothic Book"/>
          <w:b/>
        </w:rPr>
        <w:t>je</w:t>
      </w:r>
      <w:r>
        <w:rPr>
          <w:rFonts w:ascii="Franklin Gothic Book" w:hAnsi="Franklin Gothic Book"/>
          <w:b/>
        </w:rPr>
        <w:t>ho</w:t>
      </w:r>
      <w:r w:rsidRPr="00851E77">
        <w:rPr>
          <w:rFonts w:ascii="Franklin Gothic Book" w:hAnsi="Franklin Gothic Book"/>
        </w:rPr>
        <w:t xml:space="preserve"> </w:t>
      </w:r>
      <w:r w:rsidRPr="001C0AE7">
        <w:rPr>
          <w:rFonts w:ascii="Franklin Gothic Book" w:hAnsi="Franklin Gothic Book"/>
          <w:b/>
        </w:rPr>
        <w:t xml:space="preserve">správne funkcie </w:t>
      </w:r>
      <w:r>
        <w:rPr>
          <w:rFonts w:ascii="Franklin Gothic Book" w:hAnsi="Franklin Gothic Book"/>
          <w:b/>
        </w:rPr>
        <w:t>vyznač krížikom</w:t>
      </w:r>
      <w:r w:rsidRPr="00851E77">
        <w:rPr>
          <w:rFonts w:ascii="Franklin Gothic Book" w:hAnsi="Franklin Gothic Book"/>
          <w:b/>
        </w:rPr>
        <w:t>.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  <w:sectPr w:rsidR="009E25EC" w:rsidSect="009E25EC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57E1B"/>
            <w:left w:val="thinThickSmallGap" w:sz="24" w:space="24" w:color="F57E1B"/>
            <w:bottom w:val="thinThickSmallGap" w:sz="24" w:space="24" w:color="F57E1B"/>
            <w:right w:val="thinThickSmallGap" w:sz="24" w:space="24" w:color="F57E1B"/>
          </w:pgBorders>
          <w:cols w:space="708"/>
          <w:docGrid w:linePitch="360"/>
        </w:sectPr>
      </w:pP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nadzemný orgán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dvíha rastlinu k svetlu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obsahuje prieduchy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prúdia v ňom rozpustné látky jedným smerom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nepohlavné rozmnožovanie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prebieha v ňom fotosyntéza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zabezpečuje vyparovanie vody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podzemný orgán</w:t>
      </w:r>
    </w:p>
    <w:p w:rsidR="009E25EC" w:rsidRDefault="009E25EC" w:rsidP="00D23228">
      <w:pPr>
        <w:pStyle w:val="Odsekzoznamu"/>
        <w:numPr>
          <w:ilvl w:val="0"/>
          <w:numId w:val="4"/>
        </w:numPr>
        <w:spacing w:before="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prúdia v ňom rozpustné látky dvoma smermi</w:t>
      </w:r>
    </w:p>
    <w:p w:rsidR="009E25EC" w:rsidRPr="001C0AE7" w:rsidRDefault="009E25EC" w:rsidP="00D23228">
      <w:pPr>
        <w:pStyle w:val="Odsekzoznamu"/>
        <w:numPr>
          <w:ilvl w:val="0"/>
          <w:numId w:val="4"/>
        </w:numPr>
        <w:spacing w:befor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 stonkou ho spája stopka</w:t>
      </w:r>
    </w:p>
    <w:p w:rsidR="009E25EC" w:rsidRDefault="009E25EC" w:rsidP="009E25EC">
      <w:pPr>
        <w:spacing w:line="360" w:lineRule="auto"/>
        <w:rPr>
          <w:rFonts w:ascii="Franklin Gothic Book" w:hAnsi="Franklin Gothic Book"/>
        </w:rPr>
        <w:sectPr w:rsidR="009E25EC" w:rsidSect="008D194D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57E1B"/>
            <w:left w:val="thinThickSmallGap" w:sz="24" w:space="24" w:color="F57E1B"/>
            <w:bottom w:val="thinThickSmallGap" w:sz="24" w:space="24" w:color="F57E1B"/>
            <w:right w:val="thinThickSmallGap" w:sz="24" w:space="24" w:color="F57E1B"/>
          </w:pgBorders>
          <w:cols w:num="2" w:space="708"/>
          <w:docGrid w:linePitch="360"/>
        </w:sectPr>
      </w:pPr>
    </w:p>
    <w:p w:rsidR="009E25EC" w:rsidRDefault="009E25EC" w:rsidP="009E25EC">
      <w:pPr>
        <w:spacing w:line="360" w:lineRule="auto"/>
        <w:rPr>
          <w:rFonts w:ascii="Franklin Gothic Book" w:hAnsi="Franklin Gothic Book"/>
        </w:rPr>
      </w:pPr>
    </w:p>
    <w:p w:rsidR="009E25EC" w:rsidRDefault="009E25EC" w:rsidP="009E25EC">
      <w:pPr>
        <w:spacing w:line="360" w:lineRule="auto"/>
        <w:rPr>
          <w:rFonts w:ascii="Franklin Gothic Book" w:hAnsi="Franklin Gothic Book"/>
          <w:b/>
        </w:rPr>
        <w:sectPr w:rsidR="009E25EC" w:rsidSect="008D194D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57E1B"/>
            <w:left w:val="thinThickSmallGap" w:sz="24" w:space="24" w:color="F57E1B"/>
            <w:bottom w:val="thinThickSmallGap" w:sz="24" w:space="24" w:color="F57E1B"/>
            <w:right w:val="thinThickSmallGap" w:sz="24" w:space="24" w:color="F57E1B"/>
          </w:pgBorders>
          <w:cols w:num="3" w:space="708"/>
          <w:docGrid w:linePitch="360"/>
        </w:sectPr>
      </w:pPr>
    </w:p>
    <w:p w:rsidR="009E25EC" w:rsidRPr="00851E77" w:rsidRDefault="009E25EC" w:rsidP="009E25EC">
      <w:pPr>
        <w:spacing w:line="360" w:lineRule="auto"/>
        <w:rPr>
          <w:rFonts w:ascii="Franklin Gothic Book" w:hAnsi="Franklin Gothic Book"/>
          <w:b/>
        </w:rPr>
      </w:pPr>
      <w:r w:rsidRPr="00851E77">
        <w:rPr>
          <w:rFonts w:ascii="Franklin Gothic Book" w:hAnsi="Franklin Gothic Book"/>
          <w:b/>
        </w:rPr>
        <w:lastRenderedPageBreak/>
        <w:t xml:space="preserve">Spoj </w:t>
      </w:r>
      <w:r w:rsidRPr="003414A4">
        <w:rPr>
          <w:rFonts w:ascii="Franklin Gothic Book" w:hAnsi="Franklin Gothic Book"/>
          <w:b/>
          <w:color w:val="FF0000"/>
        </w:rPr>
        <w:t>postavenie listov na stonke</w:t>
      </w:r>
      <w:r w:rsidRPr="00851E77">
        <w:rPr>
          <w:rFonts w:ascii="Franklin Gothic Book" w:hAnsi="Franklin Gothic Book"/>
          <w:b/>
        </w:rPr>
        <w:t xml:space="preserve"> tak, aby bol</w:t>
      </w:r>
      <w:r>
        <w:rPr>
          <w:rFonts w:ascii="Franklin Gothic Book" w:hAnsi="Franklin Gothic Book"/>
          <w:b/>
        </w:rPr>
        <w:t>o</w:t>
      </w:r>
      <w:r w:rsidRPr="00851E77">
        <w:rPr>
          <w:rFonts w:ascii="Franklin Gothic Book" w:hAnsi="Franklin Gothic Book"/>
          <w:b/>
        </w:rPr>
        <w:t xml:space="preserve"> pravdivé:</w:t>
      </w:r>
    </w:p>
    <w:p w:rsidR="009E25EC" w:rsidRDefault="009E25EC" w:rsidP="00D23228">
      <w:pPr>
        <w:pStyle w:val="Odsekzoznamu"/>
        <w:numPr>
          <w:ilvl w:val="0"/>
          <w:numId w:val="5"/>
        </w:numPr>
        <w:spacing w:before="0"/>
        <w:rPr>
          <w:rFonts w:ascii="Franklin Gothic Book" w:hAnsi="Franklin Gothic Book"/>
        </w:rPr>
        <w:sectPr w:rsidR="009E25EC" w:rsidSect="008D194D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57E1B"/>
            <w:left w:val="thinThickSmallGap" w:sz="24" w:space="24" w:color="F57E1B"/>
            <w:bottom w:val="thinThickSmallGap" w:sz="24" w:space="24" w:color="F57E1B"/>
            <w:right w:val="thinThickSmallGap" w:sz="24" w:space="24" w:color="F57E1B"/>
          </w:pgBorders>
          <w:cols w:space="708"/>
          <w:docGrid w:linePitch="360"/>
        </w:sectPr>
      </w:pPr>
    </w:p>
    <w:p w:rsidR="009E25EC" w:rsidRDefault="009E25EC" w:rsidP="00D23228">
      <w:pPr>
        <w:pStyle w:val="Odsekzoznamu"/>
        <w:numPr>
          <w:ilvl w:val="0"/>
          <w:numId w:val="5"/>
        </w:numPr>
        <w:spacing w:before="0"/>
        <w:ind w:left="2484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striedavé</w:t>
      </w:r>
    </w:p>
    <w:p w:rsidR="009E25EC" w:rsidRDefault="009E25EC" w:rsidP="00D23228">
      <w:pPr>
        <w:pStyle w:val="Odsekzoznamu"/>
        <w:numPr>
          <w:ilvl w:val="0"/>
          <w:numId w:val="5"/>
        </w:numPr>
        <w:spacing w:before="0"/>
        <w:ind w:left="24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prízemná ružica</w:t>
      </w:r>
    </w:p>
    <w:p w:rsidR="009E25EC" w:rsidRDefault="009E25EC" w:rsidP="00D23228">
      <w:pPr>
        <w:pStyle w:val="Odsekzoznamu"/>
        <w:numPr>
          <w:ilvl w:val="0"/>
          <w:numId w:val="5"/>
        </w:numPr>
        <w:spacing w:before="0"/>
        <w:ind w:left="2484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praslenové</w:t>
      </w:r>
      <w:proofErr w:type="spellEnd"/>
    </w:p>
    <w:p w:rsidR="009E25EC" w:rsidRDefault="009E25EC" w:rsidP="00D23228">
      <w:pPr>
        <w:pStyle w:val="Odsekzoznamu"/>
        <w:numPr>
          <w:ilvl w:val="0"/>
          <w:numId w:val="5"/>
        </w:numPr>
        <w:spacing w:before="0"/>
        <w:ind w:left="2484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protistojné</w:t>
      </w:r>
      <w:proofErr w:type="spellEnd"/>
    </w:p>
    <w:p w:rsidR="009E25EC" w:rsidRDefault="009E25EC" w:rsidP="00D23228">
      <w:pPr>
        <w:pStyle w:val="Odsekzoznamu"/>
        <w:numPr>
          <w:ilvl w:val="0"/>
          <w:numId w:val="6"/>
        </w:numPr>
        <w:spacing w:before="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listy na spodku stonky</w:t>
      </w:r>
    </w:p>
    <w:p w:rsidR="009E25EC" w:rsidRDefault="009E25EC" w:rsidP="00D23228">
      <w:pPr>
        <w:pStyle w:val="Odsekzoznamu"/>
        <w:numPr>
          <w:ilvl w:val="0"/>
          <w:numId w:val="6"/>
        </w:numPr>
        <w:spacing w:before="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listy rastú oproti sebe</w:t>
      </w:r>
    </w:p>
    <w:p w:rsidR="009E25EC" w:rsidRDefault="009E25EC" w:rsidP="00D23228">
      <w:pPr>
        <w:pStyle w:val="Odsekzoznamu"/>
        <w:numPr>
          <w:ilvl w:val="0"/>
          <w:numId w:val="6"/>
        </w:numPr>
        <w:spacing w:before="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listy vyrastajúce striedavo</w:t>
      </w:r>
    </w:p>
    <w:p w:rsidR="009E25EC" w:rsidRDefault="009E25EC" w:rsidP="00D23228">
      <w:pPr>
        <w:pStyle w:val="Odsekzoznamu"/>
        <w:numPr>
          <w:ilvl w:val="0"/>
          <w:numId w:val="6"/>
        </w:numPr>
        <w:spacing w:before="0"/>
        <w:ind w:left="36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viac listov v rovnakej výške</w:t>
      </w: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25EC">
        <w:rPr>
          <w:rFonts w:ascii="Times New Roman" w:hAnsi="Times New Roman" w:cs="Times New Roman"/>
          <w:b/>
          <w:sz w:val="28"/>
          <w:szCs w:val="28"/>
        </w:rPr>
        <w:t>Poznámky :  Kvet</w:t>
      </w:r>
    </w:p>
    <w:p w:rsidR="009E25EC" w:rsidRPr="00313F4C" w:rsidRDefault="009E25EC" w:rsidP="009E25E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13F4C">
        <w:rPr>
          <w:rFonts w:ascii="Times New Roman" w:hAnsi="Times New Roman" w:cs="Times New Roman"/>
          <w:b/>
          <w:color w:val="FF0000"/>
          <w:sz w:val="28"/>
        </w:rPr>
        <w:t>KVET</w:t>
      </w:r>
    </w:p>
    <w:p w:rsidR="009E25EC" w:rsidRDefault="009E25EC" w:rsidP="00D23228">
      <w:pPr>
        <w:pStyle w:val="Odsekzoznamu"/>
        <w:numPr>
          <w:ilvl w:val="0"/>
          <w:numId w:val="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rozmnožovací orgán rastliny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 w:rsidRPr="006753BB">
        <w:rPr>
          <w:rFonts w:ascii="Times New Roman" w:hAnsi="Times New Roman" w:cs="Times New Roman"/>
          <w:color w:val="FF0000"/>
          <w:sz w:val="24"/>
        </w:rPr>
        <w:t xml:space="preserve">Kvetné obaly </w:t>
      </w:r>
      <w:r>
        <w:rPr>
          <w:rFonts w:ascii="Times New Roman" w:hAnsi="Times New Roman" w:cs="Times New Roman"/>
          <w:sz w:val="24"/>
        </w:rPr>
        <w:t>– z farebných lístkov: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753BB">
        <w:rPr>
          <w:rFonts w:ascii="Times New Roman" w:hAnsi="Times New Roman" w:cs="Times New Roman"/>
          <w:i/>
          <w:sz w:val="24"/>
        </w:rPr>
        <w:t>rozlíšené</w:t>
      </w:r>
      <w:r>
        <w:rPr>
          <w:rFonts w:ascii="Times New Roman" w:hAnsi="Times New Roman" w:cs="Times New Roman"/>
          <w:sz w:val="24"/>
        </w:rPr>
        <w:t xml:space="preserve"> – </w:t>
      </w:r>
      <w:r w:rsidRPr="006753BB">
        <w:rPr>
          <w:rFonts w:ascii="Times New Roman" w:hAnsi="Times New Roman" w:cs="Times New Roman"/>
          <w:color w:val="00B050"/>
          <w:sz w:val="24"/>
        </w:rPr>
        <w:t>kalich</w:t>
      </w:r>
      <w:r>
        <w:rPr>
          <w:rFonts w:ascii="Times New Roman" w:hAnsi="Times New Roman" w:cs="Times New Roman"/>
          <w:sz w:val="24"/>
        </w:rPr>
        <w:t xml:space="preserve"> (zelený) a </w:t>
      </w:r>
      <w:r w:rsidRPr="006753BB">
        <w:rPr>
          <w:rFonts w:ascii="Times New Roman" w:hAnsi="Times New Roman" w:cs="Times New Roman"/>
          <w:color w:val="00B050"/>
          <w:sz w:val="24"/>
        </w:rPr>
        <w:t>koruna</w:t>
      </w:r>
      <w:r>
        <w:rPr>
          <w:rFonts w:ascii="Times New Roman" w:hAnsi="Times New Roman" w:cs="Times New Roman"/>
          <w:sz w:val="24"/>
        </w:rPr>
        <w:t xml:space="preserve"> (farebná) </w:t>
      </w:r>
      <w:r>
        <w:rPr>
          <w:rFonts w:ascii="Times New Roman" w:hAnsi="Times New Roman" w:cs="Times New Roman"/>
          <w:sz w:val="24"/>
        </w:rPr>
        <w:tab/>
        <w:t xml:space="preserve">2. </w:t>
      </w:r>
      <w:r w:rsidRPr="006753BB">
        <w:rPr>
          <w:rFonts w:ascii="Times New Roman" w:hAnsi="Times New Roman" w:cs="Times New Roman"/>
          <w:i/>
          <w:sz w:val="24"/>
        </w:rPr>
        <w:t>nerozlíšené</w:t>
      </w:r>
      <w:r>
        <w:rPr>
          <w:rFonts w:ascii="Times New Roman" w:hAnsi="Times New Roman" w:cs="Times New Roman"/>
          <w:sz w:val="24"/>
        </w:rPr>
        <w:t xml:space="preserve"> (okvetie)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Vnútorné (pohlavné časti) kvetu:</w:t>
      </w:r>
    </w:p>
    <w:p w:rsidR="009E25EC" w:rsidRDefault="009E25EC" w:rsidP="009E25EC">
      <w:pPr>
        <w:rPr>
          <w:rFonts w:ascii="Times New Roman" w:hAnsi="Times New Roman" w:cs="Times New Roman"/>
          <w:noProof/>
          <w:sz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C47B4">
        <w:rPr>
          <w:rFonts w:ascii="Times New Roman" w:hAnsi="Times New Roman" w:cs="Times New Roman"/>
          <w:b/>
          <w:color w:val="984806" w:themeColor="accent6" w:themeShade="80"/>
          <w:sz w:val="24"/>
        </w:rPr>
        <w:t>tyčinka</w:t>
      </w:r>
      <w:r>
        <w:rPr>
          <w:rFonts w:ascii="Times New Roman" w:hAnsi="Times New Roman" w:cs="Times New Roman"/>
          <w:sz w:val="24"/>
        </w:rPr>
        <w:t xml:space="preserve"> – samčia časť kvetu: a) peľnica (peľové zrnká) 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b) nitka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C47B4">
        <w:rPr>
          <w:rFonts w:ascii="Times New Roman" w:hAnsi="Times New Roman" w:cs="Times New Roman"/>
          <w:b/>
          <w:color w:val="984806" w:themeColor="accent6" w:themeShade="80"/>
          <w:sz w:val="24"/>
        </w:rPr>
        <w:t>piestik</w:t>
      </w:r>
      <w:r>
        <w:rPr>
          <w:rFonts w:ascii="Times New Roman" w:hAnsi="Times New Roman" w:cs="Times New Roman"/>
          <w:sz w:val="24"/>
        </w:rPr>
        <w:t xml:space="preserve"> – samičia časť kvetu: a) blizna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b) čnelka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c) semenník (vajíčka) 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29210</wp:posOffset>
            </wp:positionV>
            <wp:extent cx="3933825" cy="2003116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zmno-ovacie-org-ny-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60" r="-10" b="13138"/>
                    <a:stretch/>
                  </pic:blipFill>
                  <pic:spPr bwMode="auto">
                    <a:xfrm>
                      <a:off x="0" y="0"/>
                      <a:ext cx="3933825" cy="200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9E25EC" w:rsidRDefault="009E25EC" w:rsidP="009E25EC">
      <w:pPr>
        <w:ind w:left="2124" w:firstLine="708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03071">
        <w:rPr>
          <w:rFonts w:ascii="Times New Roman" w:hAnsi="Times New Roman" w:cs="Times New Roman"/>
          <w:b/>
          <w:color w:val="984806" w:themeColor="accent6" w:themeShade="80"/>
          <w:sz w:val="24"/>
        </w:rPr>
        <w:t>tyčinka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003071">
        <w:rPr>
          <w:rFonts w:ascii="Times New Roman" w:hAnsi="Times New Roman" w:cs="Times New Roman"/>
          <w:b/>
          <w:color w:val="984806" w:themeColor="accent6" w:themeShade="80"/>
          <w:sz w:val="24"/>
        </w:rPr>
        <w:t>piestik</w:t>
      </w:r>
    </w:p>
    <w:p w:rsidR="009E25EC" w:rsidRDefault="009E25EC" w:rsidP="009E25EC">
      <w:pPr>
        <w:ind w:left="2124" w:firstLine="708"/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 w:rsidRPr="00003071">
        <w:rPr>
          <w:rFonts w:ascii="Times New Roman" w:hAnsi="Times New Roman" w:cs="Times New Roman"/>
          <w:b/>
          <w:color w:val="00B050"/>
          <w:sz w:val="24"/>
        </w:rPr>
        <w:t>Jednopohlavný kvet</w:t>
      </w:r>
      <w:r w:rsidRPr="00003071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má tyčinky alebo piestik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 w:rsidRPr="00003071">
        <w:rPr>
          <w:rFonts w:ascii="Times New Roman" w:hAnsi="Times New Roman" w:cs="Times New Roman"/>
          <w:b/>
          <w:color w:val="00B050"/>
          <w:sz w:val="24"/>
        </w:rPr>
        <w:t>Obojpohlavný kvet</w:t>
      </w:r>
      <w:r w:rsidRPr="00003071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má tyčinky aj piestik</w:t>
      </w: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9E25EC" w:rsidRDefault="009E25EC" w:rsidP="009E25EC">
      <w:pPr>
        <w:rPr>
          <w:rFonts w:ascii="Times New Roman" w:hAnsi="Times New Roman" w:cs="Times New Roman"/>
          <w:sz w:val="24"/>
        </w:rPr>
      </w:pPr>
    </w:p>
    <w:p w:rsidR="00C84DFB" w:rsidRDefault="00C84DFB" w:rsidP="009E25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Kvety môžu byť na stonke </w:t>
      </w:r>
      <w:r w:rsidRPr="00184B08">
        <w:rPr>
          <w:rFonts w:ascii="Times New Roman" w:hAnsi="Times New Roman" w:cs="Times New Roman"/>
          <w:i/>
          <w:sz w:val="24"/>
        </w:rPr>
        <w:t>jednotlivo</w:t>
      </w:r>
      <w:r>
        <w:rPr>
          <w:rFonts w:ascii="Times New Roman" w:hAnsi="Times New Roman" w:cs="Times New Roman"/>
          <w:sz w:val="24"/>
        </w:rPr>
        <w:t xml:space="preserve"> alebo v </w:t>
      </w:r>
      <w:r w:rsidRPr="00184B08">
        <w:rPr>
          <w:rFonts w:ascii="Times New Roman" w:hAnsi="Times New Roman" w:cs="Times New Roman"/>
          <w:i/>
          <w:sz w:val="24"/>
        </w:rPr>
        <w:t>súkvetiach</w:t>
      </w:r>
      <w:r>
        <w:rPr>
          <w:rFonts w:ascii="Times New Roman" w:hAnsi="Times New Roman" w:cs="Times New Roman"/>
          <w:sz w:val="24"/>
        </w:rPr>
        <w:t>.</w:t>
      </w:r>
    </w:p>
    <w:p w:rsidR="009E25EC" w:rsidRPr="003D0E00" w:rsidRDefault="009E25EC" w:rsidP="009E25EC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</w:t>
      </w:r>
      <w:r w:rsidRPr="003D0E00">
        <w:rPr>
          <w:rFonts w:ascii="Times New Roman" w:hAnsi="Times New Roman" w:cs="Times New Roman"/>
          <w:b/>
          <w:color w:val="FF0000"/>
          <w:sz w:val="24"/>
        </w:rPr>
        <w:t xml:space="preserve">Súkvetia: </w:t>
      </w:r>
    </w:p>
    <w:p w:rsidR="009E25EC" w:rsidRDefault="009E25EC" w:rsidP="009E25EC">
      <w:pPr>
        <w:rPr>
          <w:rFonts w:ascii="Times New Roman" w:hAnsi="Times New Roman" w:cs="Times New Roman"/>
          <w:sz w:val="28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301625</wp:posOffset>
            </wp:positionV>
            <wp:extent cx="828675" cy="875581"/>
            <wp:effectExtent l="0" t="0" r="0" b="1270"/>
            <wp:wrapNone/>
            <wp:docPr id="5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12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50" t="60552" r="33456" b="28751"/>
                    <a:stretch/>
                  </pic:blipFill>
                  <pic:spPr bwMode="auto">
                    <a:xfrm>
                      <a:off x="0" y="0"/>
                      <a:ext cx="828675" cy="87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358775</wp:posOffset>
            </wp:positionV>
            <wp:extent cx="914400" cy="800100"/>
            <wp:effectExtent l="0" t="0" r="0" b="0"/>
            <wp:wrapNone/>
            <wp:docPr id="6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12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954" t="63322" r="560" b="28655"/>
                    <a:stretch/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strapec</w:t>
      </w:r>
      <w:r>
        <w:rPr>
          <w:rFonts w:ascii="Times New Roman" w:hAnsi="Times New Roman" w:cs="Times New Roman"/>
          <w:sz w:val="28"/>
        </w:rPr>
        <w:tab/>
        <w:t xml:space="preserve">  </w:t>
      </w:r>
    </w:p>
    <w:p w:rsidR="009E25EC" w:rsidRDefault="009E25EC" w:rsidP="009E2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67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D6748D">
        <w:rPr>
          <w:rFonts w:ascii="Times New Roman" w:hAnsi="Times New Roman" w:cs="Times New Roman"/>
          <w:sz w:val="28"/>
        </w:rPr>
        <w:t>klas</w:t>
      </w:r>
      <w:r w:rsidRPr="00D6748D">
        <w:rPr>
          <w:rFonts w:ascii="Times New Roman" w:hAnsi="Times New Roman" w:cs="Times New Roman"/>
          <w:sz w:val="28"/>
        </w:rPr>
        <w:tab/>
        <w:t xml:space="preserve">        </w:t>
      </w:r>
    </w:p>
    <w:p w:rsidR="009E25EC" w:rsidRDefault="009E25EC" w:rsidP="009E2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D6748D">
        <w:rPr>
          <w:rFonts w:ascii="Times New Roman" w:hAnsi="Times New Roman" w:cs="Times New Roman"/>
          <w:sz w:val="28"/>
        </w:rPr>
        <w:t xml:space="preserve">jahňada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9E25EC" w:rsidRDefault="009E25EC" w:rsidP="009E2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D6748D">
        <w:rPr>
          <w:rFonts w:ascii="Times New Roman" w:hAnsi="Times New Roman" w:cs="Times New Roman"/>
          <w:sz w:val="28"/>
        </w:rPr>
        <w:t>hlávka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 </w:t>
      </w:r>
    </w:p>
    <w:p w:rsidR="009E25EC" w:rsidRDefault="009E25EC" w:rsidP="009E2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D6748D">
        <w:rPr>
          <w:rFonts w:ascii="Times New Roman" w:hAnsi="Times New Roman" w:cs="Times New Roman"/>
          <w:sz w:val="28"/>
        </w:rPr>
        <w:t>okolík</w:t>
      </w:r>
      <w:r w:rsidRPr="00D6748D">
        <w:rPr>
          <w:rFonts w:ascii="Times New Roman" w:hAnsi="Times New Roman" w:cs="Times New Roman"/>
          <w:sz w:val="28"/>
        </w:rPr>
        <w:tab/>
      </w:r>
      <w:r w:rsidRPr="00D6748D">
        <w:rPr>
          <w:rFonts w:ascii="Times New Roman" w:hAnsi="Times New Roman" w:cs="Times New Roman"/>
          <w:sz w:val="28"/>
        </w:rPr>
        <w:tab/>
      </w:r>
    </w:p>
    <w:p w:rsidR="009E25EC" w:rsidRPr="009E25EC" w:rsidRDefault="009E25EC" w:rsidP="009E2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D6748D">
        <w:rPr>
          <w:rFonts w:ascii="Times New Roman" w:hAnsi="Times New Roman" w:cs="Times New Roman"/>
          <w:sz w:val="28"/>
        </w:rPr>
        <w:t>úbor</w:t>
      </w:r>
    </w:p>
    <w:p w:rsidR="009E25EC" w:rsidRPr="009E25EC" w:rsidRDefault="009E25EC" w:rsidP="009E25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Default="009E25EC" w:rsidP="009E25EC">
      <w:pPr>
        <w:jc w:val="left"/>
        <w:rPr>
          <w:rFonts w:ascii="Franklin Gothic Book" w:hAnsi="Franklin Gothic Book"/>
        </w:rPr>
      </w:pPr>
    </w:p>
    <w:p w:rsidR="009E25EC" w:rsidRPr="009E25EC" w:rsidRDefault="009E25EC" w:rsidP="009E25EC">
      <w:pPr>
        <w:jc w:val="left"/>
        <w:rPr>
          <w:rFonts w:ascii="Franklin Gothic Book" w:hAnsi="Franklin Gothic Book"/>
        </w:rPr>
        <w:sectPr w:rsidR="009E25EC" w:rsidRPr="009E25EC" w:rsidSect="008D194D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F57E1B"/>
            <w:left w:val="thinThickSmallGap" w:sz="24" w:space="24" w:color="F57E1B"/>
            <w:bottom w:val="thinThickSmallGap" w:sz="24" w:space="24" w:color="F57E1B"/>
            <w:right w:val="thinThickSmallGap" w:sz="24" w:space="24" w:color="F57E1B"/>
          </w:pgBorders>
          <w:cols w:num="2" w:space="708"/>
          <w:docGrid w:linePitch="360"/>
        </w:sectPr>
      </w:pPr>
    </w:p>
    <w:p w:rsidR="00284F89" w:rsidRPr="00113237" w:rsidRDefault="006A3DAD" w:rsidP="00284F89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11323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6.B</w:t>
      </w: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Pr="00113237">
        <w:rPr>
          <w:rFonts w:ascii="Times New Roman" w:hAnsi="Times New Roman" w:cs="Times New Roman"/>
          <w:b/>
          <w:sz w:val="32"/>
          <w:szCs w:val="32"/>
        </w:rPr>
        <w:t>Geografia</w:t>
      </w:r>
    </w:p>
    <w:p w:rsidR="00284F89" w:rsidRPr="00113237" w:rsidRDefault="00284F89" w:rsidP="00284F89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113237">
        <w:rPr>
          <w:rFonts w:ascii="Times New Roman" w:hAnsi="Times New Roman" w:cs="Times New Roman"/>
          <w:b/>
          <w:sz w:val="32"/>
          <w:szCs w:val="32"/>
        </w:rPr>
        <w:t>Prečítať si v učebnici str. 72 - 75 a prepísať si poznámky, naučiť sa to!</w:t>
      </w:r>
    </w:p>
    <w:p w:rsidR="00284F89" w:rsidRPr="00284F89" w:rsidRDefault="0025607E" w:rsidP="00284F89">
      <w:pPr>
        <w:pStyle w:val="Odsekzoznamu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Streda:</w:t>
      </w:r>
      <w:r w:rsidR="00284F89">
        <w:rPr>
          <w:rFonts w:ascii="Times New Roman" w:hAnsi="Times New Roman" w:cs="Times New Roman"/>
          <w:b/>
          <w:sz w:val="32"/>
          <w:szCs w:val="32"/>
        </w:rPr>
        <w:t xml:space="preserve">  Poznámky: </w:t>
      </w:r>
      <w:r w:rsidR="00F23456" w:rsidRPr="008D04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4F89" w:rsidRPr="00ED1650">
        <w:rPr>
          <w:rFonts w:ascii="Calibri" w:eastAsia="Calibri" w:hAnsi="Calibri" w:cs="Times New Roman"/>
          <w:b/>
          <w:sz w:val="32"/>
          <w:szCs w:val="32"/>
        </w:rPr>
        <w:t>HOSPODÁRSTVO ÁZIE</w:t>
      </w:r>
    </w:p>
    <w:p w:rsidR="00284F89" w:rsidRDefault="00284F89" w:rsidP="00284F89">
      <w:pPr>
        <w:spacing w:after="0" w:line="240" w:lineRule="auto"/>
        <w:ind w:left="720" w:firstLine="0"/>
        <w:jc w:val="left"/>
        <w:rPr>
          <w:rFonts w:ascii="Calibri" w:eastAsia="Calibri" w:hAnsi="Calibri" w:cs="Times New Roman"/>
        </w:rPr>
      </w:pPr>
      <w:r>
        <w:t xml:space="preserve">- </w:t>
      </w:r>
      <w:r>
        <w:rPr>
          <w:rFonts w:ascii="Calibri" w:eastAsia="Calibri" w:hAnsi="Calibri" w:cs="Times New Roman"/>
        </w:rPr>
        <w:t>hospodárstvo jednotlivých štátov Ázie je rozdielne</w:t>
      </w:r>
    </w:p>
    <w:p w:rsidR="00284F89" w:rsidRPr="002A1075" w:rsidRDefault="00284F89" w:rsidP="00D23228">
      <w:pPr>
        <w:numPr>
          <w:ilvl w:val="0"/>
          <w:numId w:val="8"/>
        </w:numPr>
        <w:spacing w:after="0" w:line="240" w:lineRule="auto"/>
        <w:jc w:val="left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niektoré štáty sú založené </w:t>
      </w:r>
      <w:r w:rsidRPr="002A1075">
        <w:rPr>
          <w:rFonts w:ascii="Calibri" w:eastAsia="Calibri" w:hAnsi="Calibri" w:cs="Times New Roman"/>
          <w:u w:val="single"/>
        </w:rPr>
        <w:t>na poľnohospodárstve, iné na priemysle, ťažbe nerastných surovín či cestovnom ruchu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nachádzajú sa </w:t>
      </w:r>
      <w:r w:rsidRPr="002A1075">
        <w:rPr>
          <w:rFonts w:ascii="Calibri" w:eastAsia="Calibri" w:hAnsi="Calibri" w:cs="Times New Roman"/>
          <w:b/>
        </w:rPr>
        <w:t>tu veľmi bohaté štáty</w:t>
      </w:r>
      <w:r>
        <w:rPr>
          <w:rFonts w:ascii="Calibri" w:eastAsia="Calibri" w:hAnsi="Calibri" w:cs="Times New Roman"/>
        </w:rPr>
        <w:t xml:space="preserve"> (Singapur, Japonsko), ale aj </w:t>
      </w:r>
      <w:r w:rsidRPr="002A1075">
        <w:rPr>
          <w:rFonts w:ascii="Calibri" w:eastAsia="Calibri" w:hAnsi="Calibri" w:cs="Times New Roman"/>
          <w:b/>
        </w:rPr>
        <w:t xml:space="preserve">najchudobnejšie štáty sveta </w:t>
      </w:r>
      <w:r>
        <w:rPr>
          <w:rFonts w:ascii="Calibri" w:eastAsia="Calibri" w:hAnsi="Calibri" w:cs="Times New Roman"/>
        </w:rPr>
        <w:t>(Afganistan, Nepál)</w:t>
      </w:r>
    </w:p>
    <w:p w:rsidR="00284F89" w:rsidRPr="004D4F09" w:rsidRDefault="00284F89" w:rsidP="00284F89">
      <w:pPr>
        <w:jc w:val="left"/>
        <w:rPr>
          <w:rFonts w:ascii="Calibri" w:eastAsia="Calibri" w:hAnsi="Calibri" w:cs="Times New Roman"/>
          <w:b/>
        </w:rPr>
      </w:pPr>
      <w:r w:rsidRPr="005E41DE">
        <w:rPr>
          <w:rFonts w:ascii="Calibri" w:eastAsia="Calibri" w:hAnsi="Calibri" w:cs="Times New Roman"/>
          <w:b/>
          <w:highlight w:val="yellow"/>
        </w:rPr>
        <w:t>ŤAŽBA:</w:t>
      </w:r>
    </w:p>
    <w:p w:rsidR="00284F89" w:rsidRDefault="00284F89" w:rsidP="00D23228">
      <w:pPr>
        <w:numPr>
          <w:ilvl w:val="0"/>
          <w:numId w:val="9"/>
        </w:numPr>
        <w:tabs>
          <w:tab w:val="clear" w:pos="1140"/>
          <w:tab w:val="num" w:pos="720"/>
        </w:tabs>
        <w:spacing w:after="0" w:line="240" w:lineRule="auto"/>
        <w:ind w:left="720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 xml:space="preserve">Ropa a zemný plyn </w:t>
      </w:r>
      <w:r>
        <w:rPr>
          <w:rFonts w:ascii="Calibri" w:eastAsia="Calibri" w:hAnsi="Calibri" w:cs="Times New Roman"/>
        </w:rPr>
        <w:t>– okolo Perzského zálivu (Saudská Arábia, Kuvajt, Irak), Rusko, okolo Kaspického mora, Indonézia, Malajzia, Brunej,....</w:t>
      </w:r>
    </w:p>
    <w:p w:rsidR="00284F89" w:rsidRDefault="00284F89" w:rsidP="00D23228">
      <w:pPr>
        <w:numPr>
          <w:ilvl w:val="0"/>
          <w:numId w:val="9"/>
        </w:numPr>
        <w:tabs>
          <w:tab w:val="clear" w:pos="1140"/>
          <w:tab w:val="num" w:pos="720"/>
        </w:tabs>
        <w:spacing w:after="0" w:line="240" w:lineRule="auto"/>
        <w:ind w:hanging="780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 xml:space="preserve">Železná ruda a uhlie </w:t>
      </w:r>
      <w:r>
        <w:rPr>
          <w:rFonts w:ascii="Calibri" w:eastAsia="Calibri" w:hAnsi="Calibri" w:cs="Times New Roman"/>
        </w:rPr>
        <w:t>– Čína, Rusko</w:t>
      </w:r>
    </w:p>
    <w:p w:rsidR="00284F89" w:rsidRDefault="00284F89" w:rsidP="00D23228">
      <w:pPr>
        <w:numPr>
          <w:ilvl w:val="0"/>
          <w:numId w:val="9"/>
        </w:numPr>
        <w:tabs>
          <w:tab w:val="clear" w:pos="1140"/>
          <w:tab w:val="num" w:pos="720"/>
        </w:tabs>
        <w:spacing w:after="0" w:line="240" w:lineRule="auto"/>
        <w:ind w:hanging="780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Urán</w:t>
      </w:r>
      <w:r>
        <w:rPr>
          <w:rFonts w:ascii="Calibri" w:eastAsia="Calibri" w:hAnsi="Calibri" w:cs="Times New Roman"/>
        </w:rPr>
        <w:t xml:space="preserve"> – Rusko a stredná Ázia, využíva sa najmä v elektrárňach</w:t>
      </w:r>
    </w:p>
    <w:p w:rsidR="00284F89" w:rsidRDefault="00284F89" w:rsidP="00D23228">
      <w:pPr>
        <w:numPr>
          <w:ilvl w:val="0"/>
          <w:numId w:val="9"/>
        </w:numPr>
        <w:tabs>
          <w:tab w:val="clear" w:pos="1140"/>
          <w:tab w:val="num" w:pos="720"/>
        </w:tabs>
        <w:spacing w:after="0" w:line="240" w:lineRule="auto"/>
        <w:ind w:left="720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Drevo</w:t>
      </w:r>
      <w:r>
        <w:rPr>
          <w:rFonts w:ascii="Calibri" w:eastAsia="Calibri" w:hAnsi="Calibri" w:cs="Times New Roman"/>
        </w:rPr>
        <w:t xml:space="preserve"> – JV a J Ázia (ide však často o nelegálnu ťažbu vzácnych drevín), oblasť tajgy v Rusku</w:t>
      </w:r>
    </w:p>
    <w:p w:rsidR="00284F89" w:rsidRPr="004D4F09" w:rsidRDefault="00284F89" w:rsidP="00284F89">
      <w:pPr>
        <w:jc w:val="left"/>
        <w:rPr>
          <w:rFonts w:ascii="Calibri" w:eastAsia="Calibri" w:hAnsi="Calibri" w:cs="Times New Roman"/>
          <w:b/>
        </w:rPr>
      </w:pPr>
      <w:r w:rsidRPr="005E41DE">
        <w:rPr>
          <w:rFonts w:ascii="Calibri" w:eastAsia="Calibri" w:hAnsi="Calibri" w:cs="Times New Roman"/>
          <w:b/>
          <w:highlight w:val="yellow"/>
        </w:rPr>
        <w:t>POĽNOHOSPODÁRSTVO:</w:t>
      </w:r>
    </w:p>
    <w:p w:rsidR="00284F89" w:rsidRDefault="00284F89" w:rsidP="00D23228">
      <w:pPr>
        <w:numPr>
          <w:ilvl w:val="0"/>
          <w:numId w:val="10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ryža</w:t>
      </w:r>
      <w:r>
        <w:rPr>
          <w:rFonts w:ascii="Calibri" w:eastAsia="Calibri" w:hAnsi="Calibri" w:cs="Times New Roman"/>
        </w:rPr>
        <w:t xml:space="preserve"> – najrozšírenejšia obilnina v Ázii, pestuje sa na domáci aj zahraničný trh, Čína</w:t>
      </w:r>
    </w:p>
    <w:p w:rsidR="00284F89" w:rsidRDefault="00284F89" w:rsidP="00D23228">
      <w:pPr>
        <w:numPr>
          <w:ilvl w:val="0"/>
          <w:numId w:val="10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čaj</w:t>
      </w:r>
      <w:r>
        <w:rPr>
          <w:rFonts w:ascii="Calibri" w:eastAsia="Calibri" w:hAnsi="Calibri" w:cs="Times New Roman"/>
        </w:rPr>
        <w:t xml:space="preserve"> – svetoznámy indický a cejlónsky</w:t>
      </w:r>
    </w:p>
    <w:p w:rsidR="00284F89" w:rsidRDefault="00284F89" w:rsidP="00D23228">
      <w:pPr>
        <w:numPr>
          <w:ilvl w:val="0"/>
          <w:numId w:val="10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tropické ovocie</w:t>
      </w:r>
      <w:r>
        <w:rPr>
          <w:rFonts w:ascii="Calibri" w:eastAsia="Calibri" w:hAnsi="Calibri" w:cs="Times New Roman"/>
        </w:rPr>
        <w:t xml:space="preserve"> – pestuje sa v teplých oblastiach </w:t>
      </w:r>
    </w:p>
    <w:p w:rsidR="00284F89" w:rsidRDefault="00284F89" w:rsidP="00D23228">
      <w:pPr>
        <w:numPr>
          <w:ilvl w:val="0"/>
          <w:numId w:val="10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koreniny</w:t>
      </w:r>
      <w:r>
        <w:rPr>
          <w:rFonts w:ascii="Calibri" w:eastAsia="Calibri" w:hAnsi="Calibri" w:cs="Times New Roman"/>
        </w:rPr>
        <w:t xml:space="preserve"> – vyvážajú sa najmä z Indie a Číny už od obdobia kolonizácie</w:t>
      </w:r>
    </w:p>
    <w:p w:rsidR="00284F89" w:rsidRPr="004D4F09" w:rsidRDefault="00284F89" w:rsidP="00D23228">
      <w:pPr>
        <w:numPr>
          <w:ilvl w:val="0"/>
          <w:numId w:val="10"/>
        </w:numPr>
        <w:spacing w:after="0" w:line="240" w:lineRule="auto"/>
        <w:jc w:val="left"/>
        <w:rPr>
          <w:rFonts w:ascii="Calibri" w:eastAsia="Calibri" w:hAnsi="Calibri" w:cs="Times New Roman"/>
          <w:b/>
        </w:rPr>
      </w:pPr>
      <w:r w:rsidRPr="004D4F09">
        <w:rPr>
          <w:rFonts w:ascii="Calibri" w:eastAsia="Calibri" w:hAnsi="Calibri" w:cs="Times New Roman"/>
          <w:b/>
        </w:rPr>
        <w:t>palma olejná</w:t>
      </w:r>
    </w:p>
    <w:p w:rsidR="00284F89" w:rsidRPr="004D4F09" w:rsidRDefault="00284F89" w:rsidP="00284F89">
      <w:pPr>
        <w:jc w:val="left"/>
        <w:rPr>
          <w:rFonts w:ascii="Calibri" w:eastAsia="Calibri" w:hAnsi="Calibri" w:cs="Times New Roman"/>
          <w:b/>
        </w:rPr>
      </w:pPr>
      <w:r w:rsidRPr="005E41DE">
        <w:rPr>
          <w:rFonts w:ascii="Calibri" w:eastAsia="Calibri" w:hAnsi="Calibri" w:cs="Times New Roman"/>
          <w:b/>
          <w:highlight w:val="yellow"/>
        </w:rPr>
        <w:t>CHOV ZVIERAT:</w:t>
      </w:r>
    </w:p>
    <w:p w:rsidR="00284F89" w:rsidRDefault="00284F89" w:rsidP="00D23228">
      <w:pPr>
        <w:numPr>
          <w:ilvl w:val="0"/>
          <w:numId w:val="11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 xml:space="preserve">ošípané a hydina </w:t>
      </w:r>
      <w:r>
        <w:rPr>
          <w:rFonts w:ascii="Calibri" w:eastAsia="Calibri" w:hAnsi="Calibri" w:cs="Times New Roman"/>
        </w:rPr>
        <w:t>– Čína</w:t>
      </w:r>
    </w:p>
    <w:p w:rsidR="00284F89" w:rsidRDefault="00284F89" w:rsidP="00D23228">
      <w:pPr>
        <w:numPr>
          <w:ilvl w:val="0"/>
          <w:numId w:val="11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 xml:space="preserve">hovädzí dobytok </w:t>
      </w:r>
      <w:r>
        <w:rPr>
          <w:rFonts w:ascii="Calibri" w:eastAsia="Calibri" w:hAnsi="Calibri" w:cs="Times New Roman"/>
        </w:rPr>
        <w:t>– India – najmä ako ťažné zvieratá</w:t>
      </w:r>
    </w:p>
    <w:p w:rsidR="00284F89" w:rsidRDefault="00284F89" w:rsidP="00D23228">
      <w:pPr>
        <w:numPr>
          <w:ilvl w:val="0"/>
          <w:numId w:val="11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 xml:space="preserve">ovce a kozy </w:t>
      </w:r>
      <w:r>
        <w:rPr>
          <w:rFonts w:ascii="Calibri" w:eastAsia="Calibri" w:hAnsi="Calibri" w:cs="Times New Roman"/>
        </w:rPr>
        <w:t>– vo vyšších pohoriach</w:t>
      </w:r>
    </w:p>
    <w:p w:rsidR="00284F89" w:rsidRDefault="00284F89" w:rsidP="00D23228">
      <w:pPr>
        <w:numPr>
          <w:ilvl w:val="0"/>
          <w:numId w:val="11"/>
        </w:numPr>
        <w:spacing w:after="0" w:line="240" w:lineRule="auto"/>
        <w:jc w:val="left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jaky</w:t>
      </w:r>
      <w:r>
        <w:rPr>
          <w:rFonts w:ascii="Calibri" w:eastAsia="Calibri" w:hAnsi="Calibri" w:cs="Times New Roman"/>
        </w:rPr>
        <w:t xml:space="preserve"> – vo vysoko položených oblastiach Himalájí</w:t>
      </w:r>
    </w:p>
    <w:p w:rsidR="00284F89" w:rsidRDefault="00284F89" w:rsidP="00284F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4F89" w:rsidRPr="00284F89" w:rsidRDefault="00284F89" w:rsidP="00284F89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284F89">
        <w:rPr>
          <w:rFonts w:ascii="Times New Roman" w:hAnsi="Times New Roman" w:cs="Times New Roman"/>
          <w:b/>
          <w:sz w:val="28"/>
          <w:szCs w:val="28"/>
        </w:rPr>
        <w:t>PIATOK:  Poznámky</w:t>
      </w:r>
    </w:p>
    <w:p w:rsidR="00284F89" w:rsidRPr="004D4F09" w:rsidRDefault="00284F89" w:rsidP="00284F89">
      <w:pPr>
        <w:rPr>
          <w:rFonts w:ascii="Calibri" w:eastAsia="Calibri" w:hAnsi="Calibri" w:cs="Times New Roman"/>
          <w:b/>
        </w:rPr>
      </w:pPr>
      <w:r w:rsidRPr="005E41DE">
        <w:rPr>
          <w:rFonts w:ascii="Calibri" w:eastAsia="Calibri" w:hAnsi="Calibri" w:cs="Times New Roman"/>
          <w:b/>
          <w:highlight w:val="yellow"/>
        </w:rPr>
        <w:t>PRIEMYSEL: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 prudkým rozvojom priemyslu súvisí lacná pracovná sila a množstvo nerastných surovín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Ázijské Tigre</w:t>
      </w:r>
      <w:r>
        <w:rPr>
          <w:rFonts w:ascii="Calibri" w:eastAsia="Calibri" w:hAnsi="Calibri" w:cs="Times New Roman"/>
        </w:rPr>
        <w:t xml:space="preserve"> – štáty s veľmi prudkým rastom hospodárstva</w:t>
      </w:r>
    </w:p>
    <w:p w:rsidR="00284F89" w:rsidRDefault="00284F89" w:rsidP="00D23228">
      <w:pPr>
        <w:numPr>
          <w:ilvl w:val="0"/>
          <w:numId w:val="8"/>
        </w:numPr>
        <w:tabs>
          <w:tab w:val="clear" w:pos="720"/>
          <w:tab w:val="num" w:pos="1800"/>
          <w:tab w:val="left" w:pos="2340"/>
        </w:tabs>
        <w:spacing w:after="0" w:line="240" w:lineRule="auto"/>
        <w:ind w:left="216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patria sem: </w:t>
      </w:r>
      <w:r w:rsidRPr="004D4F09">
        <w:rPr>
          <w:rFonts w:ascii="Calibri" w:eastAsia="Calibri" w:hAnsi="Calibri" w:cs="Times New Roman"/>
          <w:u w:val="single"/>
        </w:rPr>
        <w:t>Hongkong, Singapur, Taiwan, Kórejská republika a postupne sa pridávajú aj štáty JV Ázie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Výroba odevu a obuvi</w:t>
      </w:r>
      <w:r>
        <w:rPr>
          <w:rFonts w:ascii="Calibri" w:eastAsia="Calibri" w:hAnsi="Calibri" w:cs="Times New Roman"/>
        </w:rPr>
        <w:t xml:space="preserve"> – Čína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Automobilový priemysel</w:t>
      </w:r>
      <w:r>
        <w:rPr>
          <w:rFonts w:ascii="Calibri" w:eastAsia="Calibri" w:hAnsi="Calibri" w:cs="Times New Roman"/>
        </w:rPr>
        <w:t xml:space="preserve"> – Japonsko (Honda, </w:t>
      </w:r>
      <w:proofErr w:type="spellStart"/>
      <w:r>
        <w:rPr>
          <w:rFonts w:ascii="Calibri" w:eastAsia="Calibri" w:hAnsi="Calibri" w:cs="Times New Roman"/>
        </w:rPr>
        <w:t>Mazda</w:t>
      </w:r>
      <w:proofErr w:type="spellEnd"/>
      <w:r>
        <w:rPr>
          <w:rFonts w:ascii="Calibri" w:eastAsia="Calibri" w:hAnsi="Calibri" w:cs="Times New Roman"/>
        </w:rPr>
        <w:t>) a Kórea (</w:t>
      </w:r>
      <w:proofErr w:type="spellStart"/>
      <w:r>
        <w:rPr>
          <w:rFonts w:ascii="Calibri" w:eastAsia="Calibri" w:hAnsi="Calibri" w:cs="Times New Roman"/>
        </w:rPr>
        <w:t>Kia</w:t>
      </w:r>
      <w:proofErr w:type="spellEnd"/>
      <w:r>
        <w:rPr>
          <w:rFonts w:ascii="Calibri" w:eastAsia="Calibri" w:hAnsi="Calibri" w:cs="Times New Roman"/>
        </w:rPr>
        <w:t>)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Elektrotechnický priemysel</w:t>
      </w:r>
      <w:r>
        <w:rPr>
          <w:rFonts w:ascii="Calibri" w:eastAsia="Calibri" w:hAnsi="Calibri" w:cs="Times New Roman"/>
        </w:rPr>
        <w:t xml:space="preserve"> – výroba PC, TV a inej techniky – Japonsko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Vesmírny program</w:t>
      </w:r>
      <w:r>
        <w:rPr>
          <w:rFonts w:ascii="Calibri" w:eastAsia="Calibri" w:hAnsi="Calibri" w:cs="Times New Roman"/>
        </w:rPr>
        <w:t xml:space="preserve"> – Rusko, Čína, India a Japonsko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4D4F09">
        <w:rPr>
          <w:rFonts w:ascii="Calibri" w:eastAsia="Calibri" w:hAnsi="Calibri" w:cs="Times New Roman"/>
          <w:b/>
        </w:rPr>
        <w:t>Jadrové zbrane</w:t>
      </w:r>
      <w:r>
        <w:rPr>
          <w:rFonts w:ascii="Calibri" w:eastAsia="Calibri" w:hAnsi="Calibri" w:cs="Times New Roman"/>
        </w:rPr>
        <w:t xml:space="preserve"> – Rusko, Čína, India, Pakistan, Izrael</w:t>
      </w:r>
    </w:p>
    <w:p w:rsidR="00284F89" w:rsidRDefault="00284F89" w:rsidP="00284F89">
      <w:pPr>
        <w:rPr>
          <w:b/>
          <w:highlight w:val="yellow"/>
        </w:rPr>
      </w:pPr>
    </w:p>
    <w:p w:rsidR="00284F89" w:rsidRDefault="00284F89" w:rsidP="00284F89">
      <w:pPr>
        <w:rPr>
          <w:b/>
          <w:highlight w:val="yellow"/>
        </w:rPr>
      </w:pPr>
    </w:p>
    <w:p w:rsidR="00284F89" w:rsidRPr="00284F89" w:rsidRDefault="00284F89" w:rsidP="00284F89">
      <w:pPr>
        <w:rPr>
          <w:rFonts w:ascii="Calibri" w:eastAsia="Calibri" w:hAnsi="Calibri" w:cs="Times New Roman"/>
          <w:b/>
        </w:rPr>
      </w:pPr>
      <w:proofErr w:type="spellStart"/>
      <w:r w:rsidRPr="005E41DE">
        <w:rPr>
          <w:rFonts w:ascii="Calibri" w:eastAsia="Calibri" w:hAnsi="Calibri" w:cs="Times New Roman"/>
          <w:b/>
          <w:highlight w:val="yellow"/>
        </w:rPr>
        <w:t>DOPRAVA:</w:t>
      </w:r>
      <w:r w:rsidRPr="004D4F09">
        <w:rPr>
          <w:rFonts w:ascii="Calibri" w:eastAsia="Calibri" w:hAnsi="Calibri" w:cs="Times New Roman"/>
          <w:b/>
        </w:rPr>
        <w:t>kvalitné</w:t>
      </w:r>
      <w:proofErr w:type="spellEnd"/>
      <w:r w:rsidRPr="004D4F09">
        <w:rPr>
          <w:rFonts w:ascii="Calibri" w:eastAsia="Calibri" w:hAnsi="Calibri" w:cs="Times New Roman"/>
          <w:b/>
        </w:rPr>
        <w:t xml:space="preserve"> diaľnice a rýchlovlaky (</w:t>
      </w:r>
      <w:proofErr w:type="spellStart"/>
      <w:r>
        <w:rPr>
          <w:rFonts w:ascii="Calibri" w:eastAsia="Calibri" w:hAnsi="Calibri" w:cs="Times New Roman"/>
        </w:rPr>
        <w:t>Šinkanzen</w:t>
      </w:r>
      <w:proofErr w:type="spellEnd"/>
      <w:r>
        <w:rPr>
          <w:rFonts w:ascii="Calibri" w:eastAsia="Calibri" w:hAnsi="Calibri" w:cs="Times New Roman"/>
        </w:rPr>
        <w:t>) – Japonsko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tradičná doprava pomocou </w:t>
      </w:r>
      <w:r w:rsidRPr="004D4F09">
        <w:rPr>
          <w:rFonts w:ascii="Calibri" w:eastAsia="Calibri" w:hAnsi="Calibri" w:cs="Times New Roman"/>
          <w:b/>
        </w:rPr>
        <w:t>zvierat alebo nosičov</w:t>
      </w:r>
      <w:r>
        <w:rPr>
          <w:rFonts w:ascii="Calibri" w:eastAsia="Calibri" w:hAnsi="Calibri" w:cs="Times New Roman"/>
        </w:rPr>
        <w:t xml:space="preserve"> v púštnych a v horských oblastiach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</w:pPr>
      <w:r>
        <w:rPr>
          <w:rFonts w:ascii="Calibri" w:eastAsia="Calibri" w:hAnsi="Calibri" w:cs="Times New Roman"/>
        </w:rPr>
        <w:t xml:space="preserve">kvalitné </w:t>
      </w:r>
      <w:r w:rsidRPr="004D4F09">
        <w:rPr>
          <w:rFonts w:ascii="Calibri" w:eastAsia="Calibri" w:hAnsi="Calibri" w:cs="Times New Roman"/>
          <w:b/>
        </w:rPr>
        <w:t>letiská</w:t>
      </w:r>
      <w:r>
        <w:rPr>
          <w:rFonts w:ascii="Calibri" w:eastAsia="Calibri" w:hAnsi="Calibri" w:cs="Times New Roman"/>
        </w:rPr>
        <w:t>, najmä v oblastiach cestovného ruchu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prepravu tovaru sa využíva najmä </w:t>
      </w:r>
      <w:r w:rsidRPr="004D4F09">
        <w:rPr>
          <w:rFonts w:ascii="Calibri" w:eastAsia="Calibri" w:hAnsi="Calibri" w:cs="Times New Roman"/>
          <w:b/>
        </w:rPr>
        <w:t>námorná doprava</w:t>
      </w:r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kabotážna</w:t>
      </w:r>
      <w:proofErr w:type="spellEnd"/>
      <w:r>
        <w:rPr>
          <w:rFonts w:ascii="Calibri" w:eastAsia="Calibri" w:hAnsi="Calibri" w:cs="Times New Roman"/>
        </w:rPr>
        <w:t xml:space="preserve"> (pobrežná)</w:t>
      </w:r>
    </w:p>
    <w:p w:rsidR="00284F89" w:rsidRDefault="00284F89" w:rsidP="00284F89">
      <w:pPr>
        <w:rPr>
          <w:b/>
          <w:highlight w:val="yellow"/>
        </w:rPr>
      </w:pPr>
    </w:p>
    <w:p w:rsidR="00284F89" w:rsidRPr="004D4F09" w:rsidRDefault="00284F89" w:rsidP="00284F89">
      <w:pPr>
        <w:rPr>
          <w:rFonts w:ascii="Calibri" w:eastAsia="Calibri" w:hAnsi="Calibri" w:cs="Times New Roman"/>
          <w:b/>
        </w:rPr>
      </w:pPr>
      <w:r w:rsidRPr="005E41DE">
        <w:rPr>
          <w:rFonts w:ascii="Calibri" w:eastAsia="Calibri" w:hAnsi="Calibri" w:cs="Times New Roman"/>
          <w:b/>
          <w:highlight w:val="yellow"/>
        </w:rPr>
        <w:t>CESTOVNÝ RUCH:</w:t>
      </w:r>
    </w:p>
    <w:p w:rsid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Ázia poskytuje turistom množstvo zaujímavých oblastí </w:t>
      </w:r>
    </w:p>
    <w:p w:rsidR="007F6CA7" w:rsidRPr="00284F89" w:rsidRDefault="00284F89" w:rsidP="00D232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Najvyhľadávanejšími sú: </w:t>
      </w:r>
      <w:r w:rsidRPr="00284F89">
        <w:rPr>
          <w:rFonts w:ascii="Calibri" w:eastAsia="Calibri" w:hAnsi="Calibri" w:cs="Times New Roman"/>
          <w:b/>
        </w:rPr>
        <w:t xml:space="preserve">Veľký Čínsky múr, </w:t>
      </w:r>
      <w:proofErr w:type="spellStart"/>
      <w:r w:rsidRPr="00284F89">
        <w:rPr>
          <w:rFonts w:ascii="Calibri" w:eastAsia="Calibri" w:hAnsi="Calibri" w:cs="Times New Roman"/>
          <w:b/>
        </w:rPr>
        <w:t>Tádž</w:t>
      </w:r>
      <w:proofErr w:type="spellEnd"/>
      <w:r w:rsidRPr="00284F89">
        <w:rPr>
          <w:rFonts w:ascii="Calibri" w:eastAsia="Calibri" w:hAnsi="Calibri" w:cs="Times New Roman"/>
          <w:b/>
        </w:rPr>
        <w:t xml:space="preserve"> </w:t>
      </w:r>
      <w:proofErr w:type="spellStart"/>
      <w:r w:rsidRPr="00284F89">
        <w:rPr>
          <w:rFonts w:ascii="Calibri" w:eastAsia="Calibri" w:hAnsi="Calibri" w:cs="Times New Roman"/>
          <w:b/>
        </w:rPr>
        <w:t>Mahál</w:t>
      </w:r>
      <w:proofErr w:type="spellEnd"/>
      <w:r w:rsidRPr="00284F89">
        <w:rPr>
          <w:rFonts w:ascii="Calibri" w:eastAsia="Calibri" w:hAnsi="Calibri" w:cs="Times New Roman"/>
          <w:b/>
        </w:rPr>
        <w:t>, budhistické kláštory, Národné parky v JV Ázii, ostrovy (</w:t>
      </w:r>
      <w:proofErr w:type="spellStart"/>
      <w:r w:rsidRPr="00284F89">
        <w:rPr>
          <w:rFonts w:ascii="Calibri" w:eastAsia="Calibri" w:hAnsi="Calibri" w:cs="Times New Roman"/>
          <w:b/>
        </w:rPr>
        <w:t>Seyschely</w:t>
      </w:r>
      <w:proofErr w:type="spellEnd"/>
      <w:r w:rsidRPr="00284F89">
        <w:rPr>
          <w:rFonts w:ascii="Calibri" w:eastAsia="Calibri" w:hAnsi="Calibri" w:cs="Times New Roman"/>
          <w:b/>
        </w:rPr>
        <w:t xml:space="preserve">, </w:t>
      </w:r>
      <w:proofErr w:type="spellStart"/>
      <w:r w:rsidRPr="00284F89">
        <w:rPr>
          <w:rFonts w:ascii="Calibri" w:eastAsia="Calibri" w:hAnsi="Calibri" w:cs="Times New Roman"/>
          <w:b/>
        </w:rPr>
        <w:t>Bora-Bora</w:t>
      </w:r>
      <w:proofErr w:type="spellEnd"/>
      <w:r w:rsidRPr="00284F89">
        <w:rPr>
          <w:rFonts w:ascii="Calibri" w:eastAsia="Calibri" w:hAnsi="Calibri" w:cs="Times New Roman"/>
          <w:b/>
        </w:rPr>
        <w:t>, Filipíny), krásne pláže, vysokohorská turistika,.</w:t>
      </w:r>
    </w:p>
    <w:p w:rsidR="00284F89" w:rsidRPr="00284F89" w:rsidRDefault="00284F89" w:rsidP="00284F89">
      <w:pPr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F37B80" w:rsidRPr="00113237" w:rsidRDefault="00F37B80" w:rsidP="00F37B80">
      <w:pPr>
        <w:pStyle w:val="Odsekzoznamu"/>
        <w:spacing w:before="0" w:after="200" w:line="276" w:lineRule="auto"/>
        <w:jc w:val="left"/>
        <w:rPr>
          <w:rFonts w:ascii="Times New Roman" w:hAnsi="Times New Roman"/>
          <w:sz w:val="40"/>
          <w:szCs w:val="40"/>
        </w:rPr>
      </w:pPr>
    </w:p>
    <w:p w:rsidR="009B376C" w:rsidRPr="00113237" w:rsidRDefault="006A3DAD" w:rsidP="00665D00">
      <w:pPr>
        <w:rPr>
          <w:rFonts w:ascii="Times New Roman" w:eastAsia="Calibri" w:hAnsi="Times New Roman" w:cs="Times New Roman"/>
          <w:sz w:val="40"/>
          <w:szCs w:val="40"/>
        </w:rPr>
      </w:pPr>
      <w:r w:rsidRPr="0011323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8.B    Biológia   </w:t>
      </w:r>
    </w:p>
    <w:p w:rsidR="00512D53" w:rsidRPr="00113237" w:rsidRDefault="009B376C" w:rsidP="0011323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61B00">
        <w:rPr>
          <w:rFonts w:ascii="Times New Roman" w:hAnsi="Times New Roman" w:cs="Times New Roman"/>
          <w:b/>
          <w:sz w:val="24"/>
          <w:szCs w:val="24"/>
        </w:rPr>
        <w:t>Pondelok:</w:t>
      </w:r>
      <w:r w:rsidR="006A3DAD" w:rsidRPr="00D6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2D53" w:rsidRPr="00B448CD">
        <w:rPr>
          <w:rFonts w:ascii="Comic Sans MS" w:hAnsi="Comic Sans MS"/>
          <w:sz w:val="28"/>
          <w:szCs w:val="28"/>
          <w:u w:val="single"/>
        </w:rPr>
        <w:t xml:space="preserve">Dedičnosť a jej podstata </w:t>
      </w:r>
      <w:r w:rsidR="0011323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2D53">
        <w:rPr>
          <w:rFonts w:ascii="Comic Sans MS" w:hAnsi="Comic Sans MS"/>
          <w:sz w:val="28"/>
          <w:szCs w:val="28"/>
        </w:rPr>
        <w:t>Pracovný list</w:t>
      </w:r>
    </w:p>
    <w:p w:rsidR="00512D53" w:rsidRPr="00B448CD" w:rsidRDefault="00512D53" w:rsidP="00512D53">
      <w:pPr>
        <w:jc w:val="center"/>
        <w:rPr>
          <w:rFonts w:ascii="Comic Sans MS" w:hAnsi="Comic Sans MS"/>
          <w:sz w:val="24"/>
          <w:szCs w:val="24"/>
        </w:rPr>
      </w:pPr>
      <w:r w:rsidRPr="00B448CD">
        <w:rPr>
          <w:rFonts w:ascii="Comic Sans MS" w:hAnsi="Comic Sans MS"/>
          <w:sz w:val="24"/>
          <w:szCs w:val="24"/>
        </w:rPr>
        <w:t>Doplň do tabuľky správne údaje (vyberáš z nasledujúcich pojmov)</w:t>
      </w:r>
    </w:p>
    <w:p w:rsidR="00512D53" w:rsidRPr="00B448CD" w:rsidRDefault="00512D53" w:rsidP="00512D53">
      <w:pPr>
        <w:jc w:val="center"/>
        <w:rPr>
          <w:rFonts w:ascii="Comic Sans MS" w:hAnsi="Comic Sans MS"/>
          <w:sz w:val="24"/>
          <w:szCs w:val="24"/>
        </w:rPr>
      </w:pPr>
      <w:r w:rsidRPr="00B448CD">
        <w:rPr>
          <w:rFonts w:ascii="Comic Sans MS" w:hAnsi="Comic Sans MS"/>
          <w:sz w:val="24"/>
          <w:szCs w:val="24"/>
        </w:rPr>
        <w:t>dedičnosť, genetika, jadro, premenlivosť</w:t>
      </w:r>
      <w:r>
        <w:rPr>
          <w:rFonts w:ascii="Comic Sans MS" w:hAnsi="Comic Sans MS"/>
          <w:sz w:val="24"/>
          <w:szCs w:val="24"/>
        </w:rPr>
        <w:t xml:space="preserve">, pohlavnom rozmnožovaní, DNA a RNA, chromozómoch, gén, špirálovitej </w:t>
      </w:r>
      <w:proofErr w:type="spellStart"/>
      <w:r>
        <w:rPr>
          <w:rFonts w:ascii="Comic Sans MS" w:hAnsi="Comic Sans MS"/>
          <w:sz w:val="24"/>
          <w:szCs w:val="24"/>
        </w:rPr>
        <w:t>dvojzávitnice</w:t>
      </w:r>
      <w:proofErr w:type="spellEnd"/>
      <w:r>
        <w:rPr>
          <w:rFonts w:ascii="Comic Sans MS" w:hAnsi="Comic Sans MS"/>
          <w:sz w:val="24"/>
          <w:szCs w:val="24"/>
        </w:rPr>
        <w:t>, 46 chromozómov</w:t>
      </w:r>
    </w:p>
    <w:tbl>
      <w:tblPr>
        <w:tblStyle w:val="Mriekatabuky"/>
        <w:tblW w:w="0" w:type="auto"/>
        <w:tblLook w:val="04A0"/>
      </w:tblPr>
      <w:tblGrid>
        <w:gridCol w:w="6410"/>
        <w:gridCol w:w="2878"/>
      </w:tblGrid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Proces, pri ktorom organizmy zachovávajú informácie o svojich znakoch a vlastnostiach – </w:t>
            </w: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Odlišnosť jedincov rovnakého druhu spôsobuje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Zákonmi dedičnosti a premenlivosti sa zaoberá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proofErr w:type="spellStart"/>
            <w:r w:rsidRPr="004A12CA">
              <w:rPr>
                <w:sz w:val="24"/>
              </w:rPr>
              <w:t>Organela</w:t>
            </w:r>
            <w:proofErr w:type="spellEnd"/>
            <w:r w:rsidRPr="004A12CA">
              <w:rPr>
                <w:sz w:val="24"/>
              </w:rPr>
              <w:t xml:space="preserve"> bunky, ktorá umožňuje dedičnosť a sú v nej uložené genetické informácie – </w:t>
            </w: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Genetické informácie sa z rodičov na potomkov prenášajú pohlavnými bunkami pri – </w:t>
            </w: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Základná jednotka genetickej informácie je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Gény sa u väčšiny buniek nachádzajú v jadre bunky v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Chromozóm tvoria bielkoviny a nukleové kyseliny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DNA tvorí v chromozómoch reťazec v tvare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  <w:tr w:rsidR="00512D53" w:rsidTr="005209E1">
        <w:tc>
          <w:tcPr>
            <w:tcW w:w="7196" w:type="dxa"/>
          </w:tcPr>
          <w:p w:rsidR="00512D53" w:rsidRPr="004A12CA" w:rsidRDefault="00512D53" w:rsidP="00D23228">
            <w:pPr>
              <w:pStyle w:val="Odsekzoznamu"/>
              <w:numPr>
                <w:ilvl w:val="0"/>
                <w:numId w:val="12"/>
              </w:numPr>
              <w:spacing w:before="0" w:line="240" w:lineRule="auto"/>
              <w:rPr>
                <w:sz w:val="24"/>
              </w:rPr>
            </w:pPr>
            <w:r w:rsidRPr="004A12CA">
              <w:rPr>
                <w:sz w:val="24"/>
              </w:rPr>
              <w:t xml:space="preserve">Človek má v jadre každej telovej bunky – </w:t>
            </w:r>
          </w:p>
          <w:p w:rsidR="00512D53" w:rsidRPr="004A12CA" w:rsidRDefault="00512D53" w:rsidP="005209E1">
            <w:pPr>
              <w:rPr>
                <w:sz w:val="24"/>
              </w:rPr>
            </w:pPr>
          </w:p>
        </w:tc>
        <w:tc>
          <w:tcPr>
            <w:tcW w:w="3410" w:type="dxa"/>
          </w:tcPr>
          <w:p w:rsidR="00512D53" w:rsidRPr="001D5562" w:rsidRDefault="00512D53" w:rsidP="005209E1">
            <w:pPr>
              <w:jc w:val="center"/>
              <w:rPr>
                <w:sz w:val="24"/>
              </w:rPr>
            </w:pPr>
          </w:p>
        </w:tc>
      </w:tr>
    </w:tbl>
    <w:p w:rsidR="00512D53" w:rsidRDefault="00512D53" w:rsidP="00512D53">
      <w:pPr>
        <w:rPr>
          <w:sz w:val="40"/>
        </w:rPr>
      </w:pPr>
    </w:p>
    <w:p w:rsidR="00113237" w:rsidRDefault="00113237" w:rsidP="00512D53">
      <w:pPr>
        <w:rPr>
          <w:sz w:val="28"/>
          <w:szCs w:val="28"/>
        </w:rPr>
      </w:pPr>
    </w:p>
    <w:p w:rsidR="00512D53" w:rsidRPr="00113237" w:rsidRDefault="00512D53" w:rsidP="00512D53">
      <w:pPr>
        <w:rPr>
          <w:b/>
          <w:sz w:val="28"/>
          <w:szCs w:val="28"/>
        </w:rPr>
      </w:pPr>
      <w:r w:rsidRPr="00113237">
        <w:rPr>
          <w:b/>
          <w:sz w:val="28"/>
          <w:szCs w:val="28"/>
        </w:rPr>
        <w:lastRenderedPageBreak/>
        <w:t>Štvrtok:  Samostatná práca</w:t>
      </w:r>
    </w:p>
    <w:p w:rsidR="00512D53" w:rsidRDefault="00512D53" w:rsidP="00512D53">
      <w:pPr>
        <w:rPr>
          <w:sz w:val="28"/>
          <w:szCs w:val="28"/>
        </w:rPr>
      </w:pPr>
    </w:p>
    <w:p w:rsidR="00512D53" w:rsidRPr="00B448CD" w:rsidRDefault="00512D53" w:rsidP="00512D53">
      <w:pPr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Vyber správne odpovede. Zakrúžkuj písmeno: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Pr="000045F6"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  <w:t>A/ Základná stavebná a funkčná jednotka organizmu je: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a. jadro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b. bunka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c. vakuola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d. cytoplazmatická membrána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  <w:t>B/  Gény sú uložené v</w:t>
      </w:r>
      <w:r w:rsidRPr="000045F6"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  <w:t>: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a. krvi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b. vakuole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c. jadre       d. moči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</w:pPr>
      <w:r w:rsidRPr="000045F6"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  <w:t>C/ Ako sa volá rozmanitosť medzi jedincami?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a. dedičnosť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b. genetika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 xml:space="preserve">  c. premenlivosť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 xml:space="preserve">  d. mutácia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  <w:t xml:space="preserve">D/ Ako sa nazýva základná funkčná jednotka dedičnosti? 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a. delenie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b. </w:t>
      </w: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>gén</w:t>
      </w: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 xml:space="preserve">c.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>mutant</w:t>
      </w:r>
      <w:proofErr w:type="spellEnd"/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d. oplodnenie</w:t>
      </w: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512D53" w:rsidRPr="000045F6" w:rsidRDefault="00512D53" w:rsidP="00512D53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</w:pPr>
      <w:r w:rsidRPr="000045F6">
        <w:rPr>
          <w:rFonts w:ascii="Bookman Old Style" w:eastAsia="Times New Roman" w:hAnsi="Bookman Old Style" w:cs="Times New Roman"/>
          <w:i/>
          <w:sz w:val="24"/>
          <w:szCs w:val="24"/>
          <w:lang w:eastAsia="sk-SK"/>
        </w:rPr>
        <w:t>E/ DNA má význam pri:</w:t>
      </w:r>
    </w:p>
    <w:p w:rsidR="00512D53" w:rsidRDefault="00512D53" w:rsidP="0051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  a. trávení</w:t>
      </w:r>
      <w:r w:rsidRPr="000045F6">
        <w:rPr>
          <w:rFonts w:ascii="Bookman Old Style" w:eastAsia="Times New Roman" w:hAnsi="Bookman Old Style" w:cs="Times New Roman"/>
          <w:sz w:val="24"/>
          <w:szCs w:val="24"/>
          <w:lang w:eastAsia="sk-SK"/>
        </w:rPr>
        <w:tab/>
        <w:t>b. prenose dedičných vlastností   c. prenose kyslíka v krvi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512D53" w:rsidRDefault="00512D53" w:rsidP="00D61B0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45A6" w:rsidRDefault="00CC45A6" w:rsidP="00512D5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A3DAD" w:rsidRPr="00113237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1323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8.B  Geografia </w:t>
      </w:r>
    </w:p>
    <w:p w:rsidR="00D23228" w:rsidRPr="00A624CF" w:rsidRDefault="00D23228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314806" w:rsidRPr="00113237" w:rsidRDefault="00FC5C35" w:rsidP="00CC45A6">
      <w:pPr>
        <w:rPr>
          <w:rFonts w:ascii="Times New Roman" w:hAnsi="Times New Roman" w:cs="Times New Roman"/>
          <w:b/>
          <w:sz w:val="24"/>
          <w:szCs w:val="24"/>
        </w:rPr>
      </w:pPr>
      <w:r w:rsidRPr="00113237">
        <w:rPr>
          <w:rFonts w:ascii="Times New Roman" w:hAnsi="Times New Roman" w:cs="Times New Roman"/>
          <w:b/>
          <w:sz w:val="24"/>
          <w:szCs w:val="24"/>
        </w:rPr>
        <w:t>Utorok</w:t>
      </w:r>
      <w:r w:rsidR="00113237" w:rsidRPr="00113237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="00AB33BC" w:rsidRPr="00113237">
        <w:rPr>
          <w:rFonts w:ascii="Times New Roman" w:hAnsi="Times New Roman" w:cs="Times New Roman"/>
          <w:b/>
          <w:sz w:val="24"/>
          <w:szCs w:val="24"/>
        </w:rPr>
        <w:t xml:space="preserve"> Nitriansky kraj</w:t>
      </w:r>
      <w:r w:rsidR="00113237" w:rsidRPr="00113237">
        <w:rPr>
          <w:rFonts w:ascii="Times New Roman" w:hAnsi="Times New Roman" w:cs="Times New Roman"/>
          <w:b/>
          <w:sz w:val="24"/>
          <w:szCs w:val="24"/>
        </w:rPr>
        <w:t xml:space="preserve"> - opakovanie</w:t>
      </w:r>
    </w:p>
    <w:p w:rsidR="00113237" w:rsidRPr="00113237" w:rsidRDefault="00113237" w:rsidP="00CC45A6">
      <w:pPr>
        <w:rPr>
          <w:rFonts w:ascii="Times New Roman" w:hAnsi="Times New Roman" w:cs="Times New Roman"/>
          <w:b/>
          <w:sz w:val="24"/>
          <w:szCs w:val="24"/>
        </w:rPr>
      </w:pPr>
      <w:r w:rsidRPr="00113237">
        <w:rPr>
          <w:rFonts w:ascii="Times New Roman" w:hAnsi="Times New Roman" w:cs="Times New Roman"/>
          <w:b/>
          <w:sz w:val="24"/>
          <w:szCs w:val="24"/>
        </w:rPr>
        <w:t>Prekresli do zošita mapu Nitrianskeho kraja  na str. 39 - farebne.</w:t>
      </w:r>
    </w:p>
    <w:p w:rsidR="00113237" w:rsidRDefault="00113237" w:rsidP="00AB33BC">
      <w:pPr>
        <w:spacing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14806" w:rsidRPr="00CC45A6" w:rsidRDefault="00A624CF" w:rsidP="00AB33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33BC">
        <w:rPr>
          <w:rFonts w:ascii="Times New Roman" w:hAnsi="Times New Roman" w:cs="Times New Roman"/>
          <w:b/>
          <w:sz w:val="28"/>
          <w:szCs w:val="28"/>
        </w:rPr>
        <w:t>Piatok</w:t>
      </w:r>
      <w:r w:rsidR="007C450E" w:rsidRPr="00432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314806" w:rsidRPr="00432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Poznámky: </w:t>
      </w:r>
      <w:r w:rsidR="00AB33BC">
        <w:rPr>
          <w:rFonts w:ascii="Times New Roman" w:hAnsi="Times New Roman" w:cs="Times New Roman"/>
          <w:b/>
          <w:color w:val="FF0000"/>
          <w:sz w:val="24"/>
          <w:szCs w:val="24"/>
        </w:rPr>
        <w:t>Trenčiansky kraj - prírodné podmienky</w:t>
      </w:r>
    </w:p>
    <w:p w:rsidR="00D23228" w:rsidRDefault="00D23228" w:rsidP="00D2322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56BC">
        <w:rPr>
          <w:rFonts w:ascii="Times New Roman" w:eastAsia="Calibri" w:hAnsi="Times New Roman" w:cs="Times New Roman"/>
          <w:b/>
          <w:sz w:val="24"/>
          <w:szCs w:val="24"/>
          <w:u w:val="single"/>
        </w:rPr>
        <w:t>Trenčiansky kraj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Okresy</w:t>
      </w:r>
      <w:r w:rsidRPr="00DD56BC">
        <w:rPr>
          <w:rFonts w:ascii="Times New Roman" w:eastAsia="Calibri" w:hAnsi="Times New Roman" w:cs="Times New Roman"/>
          <w:sz w:val="24"/>
          <w:szCs w:val="24"/>
        </w:rPr>
        <w:t>: 9 / Trenčín, Bánovce nad Bebravou, Partizánske, Prievidza, Považská Bystrica, Púchov, Ilava, Nové Mesto nad Váhom, Myjava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Poloha:</w:t>
      </w:r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 západné Slovensko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Susedné štáty</w:t>
      </w:r>
      <w:r w:rsidRPr="00DD56BC">
        <w:rPr>
          <w:rFonts w:ascii="Times New Roman" w:eastAsia="Calibri" w:hAnsi="Times New Roman" w:cs="Times New Roman"/>
          <w:sz w:val="24"/>
          <w:szCs w:val="24"/>
        </w:rPr>
        <w:t>: Česká republika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Susedné kraje</w:t>
      </w:r>
      <w:r w:rsidRPr="00DD56BC">
        <w:rPr>
          <w:rFonts w:ascii="Times New Roman" w:eastAsia="Calibri" w:hAnsi="Times New Roman" w:cs="Times New Roman"/>
          <w:sz w:val="24"/>
          <w:szCs w:val="24"/>
        </w:rPr>
        <w:t>: Trnavský, Nitriansky, Banskobystrický, Žilinský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Povrch</w:t>
      </w:r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: Myjavská pahorkatina, Malé Karpaty, Biele Karpaty, </w:t>
      </w:r>
      <w:proofErr w:type="spellStart"/>
      <w:r w:rsidRPr="00DD56BC">
        <w:rPr>
          <w:rFonts w:ascii="Times New Roman" w:eastAsia="Calibri" w:hAnsi="Times New Roman" w:cs="Times New Roman"/>
          <w:sz w:val="24"/>
          <w:szCs w:val="24"/>
        </w:rPr>
        <w:t>Javorníky</w:t>
      </w:r>
      <w:proofErr w:type="spellEnd"/>
      <w:r w:rsidRPr="00DD56BC">
        <w:rPr>
          <w:rFonts w:ascii="Times New Roman" w:eastAsia="Calibri" w:hAnsi="Times New Roman" w:cs="Times New Roman"/>
          <w:sz w:val="24"/>
          <w:szCs w:val="24"/>
        </w:rPr>
        <w:t>, Súľovské vrchy, Strážovské vrchy, Považský Inovec, T</w:t>
      </w:r>
      <w:r w:rsidR="00113237">
        <w:rPr>
          <w:rFonts w:ascii="Times New Roman" w:eastAsia="Calibri" w:hAnsi="Times New Roman" w:cs="Times New Roman"/>
          <w:sz w:val="24"/>
          <w:szCs w:val="24"/>
        </w:rPr>
        <w:t xml:space="preserve">ribeč, Vtáčnik, Žiar, Považské </w:t>
      </w:r>
      <w:proofErr w:type="spellStart"/>
      <w:r w:rsidRPr="00DD56BC">
        <w:rPr>
          <w:rFonts w:ascii="Times New Roman" w:eastAsia="Calibri" w:hAnsi="Times New Roman" w:cs="Times New Roman"/>
          <w:sz w:val="24"/>
          <w:szCs w:val="24"/>
        </w:rPr>
        <w:t>podolie</w:t>
      </w:r>
      <w:proofErr w:type="spellEnd"/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 a Nitrianska kotlina.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Podnebie</w:t>
      </w:r>
      <w:r w:rsidRPr="00DD56BC">
        <w:rPr>
          <w:rFonts w:ascii="Times New Roman" w:eastAsia="Calibri" w:hAnsi="Times New Roman" w:cs="Times New Roman"/>
          <w:sz w:val="24"/>
          <w:szCs w:val="24"/>
        </w:rPr>
        <w:t>: teplá klimatická oblasť – nížiny, mierne teplá na úbočiach pohorí a chladná v najvyšších pohoriach.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Vodstvo</w:t>
      </w:r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: Váh, Nitra, Bebrava a Myjava. Vodná nádrž </w:t>
      </w:r>
      <w:proofErr w:type="spellStart"/>
      <w:r w:rsidRPr="00DD56BC">
        <w:rPr>
          <w:rFonts w:ascii="Times New Roman" w:eastAsia="Calibri" w:hAnsi="Times New Roman" w:cs="Times New Roman"/>
          <w:sz w:val="24"/>
          <w:szCs w:val="24"/>
        </w:rPr>
        <w:t>Nosice</w:t>
      </w:r>
      <w:proofErr w:type="spellEnd"/>
      <w:r w:rsidRPr="00DD56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Chránené územia:</w:t>
      </w:r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 CHKO Biele Karpaty, Malé Karpaty, Ponitrie, Strážovské vrchy a Kysuce.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Rastlinstvo</w:t>
      </w:r>
      <w:r w:rsidRPr="00DD56BC">
        <w:rPr>
          <w:rFonts w:ascii="Times New Roman" w:eastAsia="Calibri" w:hAnsi="Times New Roman" w:cs="Times New Roman"/>
          <w:sz w:val="24"/>
          <w:szCs w:val="24"/>
        </w:rPr>
        <w:t>: Myjavská pahorkatina je odlesnená . V pohoriach dubové a bukové lesy. Horná Nitra a niektoré miesta kraja znečistené ťažbou stavebných surovín a uhlia.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Obyvateľstvo a sídla</w:t>
      </w:r>
      <w:r w:rsidRPr="00DD56BC">
        <w:rPr>
          <w:rFonts w:ascii="Times New Roman" w:eastAsia="Calibri" w:hAnsi="Times New Roman" w:cs="Times New Roman"/>
          <w:sz w:val="24"/>
          <w:szCs w:val="24"/>
        </w:rPr>
        <w:t>: V počte obyvateľov je na druhom mieste v rámci krajov po Bratislave. Nerovnomerné zaľudnenie.  Obyvateľstvo je prevažne slovenskej národnosti s </w:t>
      </w:r>
      <w:proofErr w:type="spellStart"/>
      <w:r w:rsidRPr="00DD56BC">
        <w:rPr>
          <w:rFonts w:ascii="Times New Roman" w:eastAsia="Calibri" w:hAnsi="Times New Roman" w:cs="Times New Roman"/>
          <w:sz w:val="24"/>
          <w:szCs w:val="24"/>
        </w:rPr>
        <w:t>rímsko</w:t>
      </w:r>
      <w:proofErr w:type="spellEnd"/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 - katolíckym vierovyznaním. Kopanice – typické početné samoty na Myjave.  Počet miest: 18, vidieckych obcí 258.</w:t>
      </w:r>
    </w:p>
    <w:p w:rsidR="00D23228" w:rsidRPr="00DD56BC" w:rsidRDefault="00D23228" w:rsidP="00D23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Poľnohospodárstvo</w:t>
      </w:r>
      <w:r w:rsidRPr="00DD56BC">
        <w:rPr>
          <w:rFonts w:ascii="Times New Roman" w:eastAsia="Calibri" w:hAnsi="Times New Roman" w:cs="Times New Roman"/>
          <w:sz w:val="24"/>
          <w:szCs w:val="24"/>
        </w:rPr>
        <w:t>: dobré podmienky. Pestujú sa technické plodiny a olejniny, obilniny, cukrová repa. Ťaží sa drevo .</w:t>
      </w:r>
    </w:p>
    <w:p w:rsidR="00314806" w:rsidRDefault="00314806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14806" w:rsidRPr="00A624CF" w:rsidRDefault="00314806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24CF" w:rsidRPr="00D23228" w:rsidRDefault="00A624CF" w:rsidP="00A624CF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00B050"/>
          <w:sz w:val="16"/>
          <w:szCs w:val="16"/>
          <w:lang w:eastAsia="sk-SK"/>
        </w:rPr>
      </w:pPr>
      <w:r w:rsidRPr="00D23228">
        <w:rPr>
          <w:rFonts w:ascii="Arial" w:eastAsia="Times New Roman" w:hAnsi="Arial" w:cs="Arial"/>
          <w:vanish/>
          <w:color w:val="00B050"/>
          <w:sz w:val="16"/>
          <w:szCs w:val="16"/>
          <w:lang w:eastAsia="sk-SK"/>
        </w:rPr>
        <w:t>Začiatok formulára</w:t>
      </w:r>
    </w:p>
    <w:p w:rsidR="00A624CF" w:rsidRPr="00D23228" w:rsidRDefault="00A624CF" w:rsidP="00A624C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00B050"/>
          <w:sz w:val="16"/>
          <w:szCs w:val="16"/>
          <w:lang w:eastAsia="sk-SK"/>
        </w:rPr>
      </w:pPr>
      <w:r w:rsidRPr="00D23228">
        <w:rPr>
          <w:rFonts w:ascii="Arial" w:eastAsia="Times New Roman" w:hAnsi="Arial" w:cs="Arial"/>
          <w:vanish/>
          <w:color w:val="00B050"/>
          <w:sz w:val="16"/>
          <w:szCs w:val="16"/>
          <w:lang w:eastAsia="sk-SK"/>
        </w:rPr>
        <w:t>Spodná časť formulára</w:t>
      </w:r>
    </w:p>
    <w:p w:rsidR="000C5314" w:rsidRPr="00D23228" w:rsidRDefault="006A3DAD" w:rsidP="006A3DA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3228">
        <w:rPr>
          <w:rFonts w:ascii="Times New Roman" w:hAnsi="Times New Roman" w:cs="Times New Roman"/>
          <w:b/>
          <w:color w:val="00B050"/>
          <w:sz w:val="32"/>
          <w:szCs w:val="32"/>
        </w:rPr>
        <w:t>9.A     Biológi</w:t>
      </w:r>
      <w:r w:rsidR="000C5314" w:rsidRPr="00D2322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a </w:t>
      </w:r>
    </w:p>
    <w:p w:rsidR="00923897" w:rsidRPr="00D23228" w:rsidRDefault="009B376C" w:rsidP="0092389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2322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Učebnica str. </w:t>
      </w:r>
      <w:r w:rsidR="00F151C2">
        <w:rPr>
          <w:rFonts w:ascii="Times New Roman" w:hAnsi="Times New Roman" w:cs="Times New Roman"/>
          <w:b/>
          <w:color w:val="00B050"/>
          <w:sz w:val="28"/>
          <w:szCs w:val="28"/>
        </w:rPr>
        <w:t>56 - 58</w:t>
      </w:r>
      <w:r w:rsidR="00C84D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7F6CA7" w:rsidRPr="00D2322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151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prepíš </w:t>
      </w:r>
      <w:r w:rsidR="00923897" w:rsidRPr="00D23228">
        <w:rPr>
          <w:rFonts w:ascii="Times New Roman" w:hAnsi="Times New Roman" w:cs="Times New Roman"/>
          <w:b/>
          <w:color w:val="00B050"/>
          <w:sz w:val="28"/>
          <w:szCs w:val="28"/>
        </w:rPr>
        <w:t>poznámky a  nauč sa to. Pošli na kontrolu!</w:t>
      </w:r>
    </w:p>
    <w:p w:rsidR="00F151C2" w:rsidRDefault="00F151C2" w:rsidP="00F15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4222">
        <w:rPr>
          <w:rFonts w:ascii="Times New Roman" w:hAnsi="Times New Roman" w:cs="Times New Roman"/>
          <w:b/>
          <w:color w:val="FF0000"/>
          <w:sz w:val="24"/>
          <w:szCs w:val="24"/>
        </w:rPr>
        <w:t>USADENÉ HORNINY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Vznikajú usadzovaním a spevnením rôzneho materiálu vo vodnom a suchozemskom prostredí.</w:t>
      </w:r>
    </w:p>
    <w:p w:rsidR="00F151C2" w:rsidRPr="008F4222" w:rsidRDefault="00F151C2" w:rsidP="00F151C2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mieste </w:t>
      </w:r>
      <w:r w:rsidRPr="008F4222">
        <w:rPr>
          <w:rFonts w:ascii="Times New Roman" w:hAnsi="Times New Roman" w:cs="Times New Roman"/>
          <w:sz w:val="24"/>
          <w:szCs w:val="24"/>
        </w:rPr>
        <w:t>usadzovania vznikajú</w:t>
      </w:r>
      <w:r w:rsidRPr="008F422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VRSTVY.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8F4222">
        <w:rPr>
          <w:rFonts w:ascii="Times New Roman" w:hAnsi="Times New Roman" w:cs="Times New Roman"/>
          <w:color w:val="00B050"/>
          <w:sz w:val="24"/>
          <w:szCs w:val="24"/>
        </w:rPr>
        <w:t>SPODNÁ VRSTVA</w:t>
      </w:r>
      <w:r>
        <w:rPr>
          <w:rFonts w:ascii="Times New Roman" w:hAnsi="Times New Roman" w:cs="Times New Roman"/>
          <w:sz w:val="24"/>
          <w:szCs w:val="24"/>
        </w:rPr>
        <w:t xml:space="preserve"> – usadila sa skôr, je staršia, tvorí podložie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8F4222">
        <w:rPr>
          <w:rFonts w:ascii="Times New Roman" w:hAnsi="Times New Roman" w:cs="Times New Roman"/>
          <w:color w:val="00B050"/>
          <w:sz w:val="24"/>
          <w:szCs w:val="24"/>
        </w:rPr>
        <w:t xml:space="preserve">VRCHNÁ VRSTVA </w:t>
      </w:r>
      <w:r>
        <w:rPr>
          <w:rFonts w:ascii="Times New Roman" w:hAnsi="Times New Roman" w:cs="Times New Roman"/>
          <w:sz w:val="24"/>
          <w:szCs w:val="24"/>
        </w:rPr>
        <w:t>– uložila sa neskôr, tvorí nadložie</w:t>
      </w:r>
    </w:p>
    <w:p w:rsidR="00F151C2" w:rsidRPr="008F4222" w:rsidRDefault="00F151C2" w:rsidP="00F151C2">
      <w:pPr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8F4222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HRÚBKA VRSTVY: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8F42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Hrubšia vrstva</w:t>
      </w:r>
      <w:r w:rsidRPr="008F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vzniká pri dlhšom usadzovaní alebo z väčších úlomkov ( niekedy vznikne za pár minút podmorským zosuvom)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8F42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Tenká vrstvička ílu</w:t>
      </w:r>
      <w:r>
        <w:rPr>
          <w:rFonts w:ascii="Times New Roman" w:hAnsi="Times New Roman" w:cs="Times New Roman"/>
          <w:sz w:val="24"/>
          <w:szCs w:val="24"/>
        </w:rPr>
        <w:t xml:space="preserve"> sa môže usadzovať aj tisíce rokov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8F4222">
        <w:rPr>
          <w:rFonts w:ascii="Times New Roman" w:hAnsi="Times New Roman" w:cs="Times New Roman"/>
          <w:b/>
          <w:sz w:val="24"/>
          <w:szCs w:val="24"/>
        </w:rPr>
        <w:t>SÚBOR vrstiev</w:t>
      </w:r>
      <w:r>
        <w:rPr>
          <w:rFonts w:ascii="Times New Roman" w:hAnsi="Times New Roman" w:cs="Times New Roman"/>
          <w:sz w:val="24"/>
          <w:szCs w:val="24"/>
        </w:rPr>
        <w:t xml:space="preserve"> – viac vrstiev podobného zloženia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8F4222">
        <w:rPr>
          <w:rFonts w:ascii="Times New Roman" w:hAnsi="Times New Roman" w:cs="Times New Roman"/>
          <w:b/>
          <w:sz w:val="24"/>
          <w:szCs w:val="24"/>
        </w:rPr>
        <w:t>SLOJ</w:t>
      </w:r>
      <w:r>
        <w:rPr>
          <w:rFonts w:ascii="Times New Roman" w:hAnsi="Times New Roman" w:cs="Times New Roman"/>
          <w:sz w:val="24"/>
          <w:szCs w:val="24"/>
        </w:rPr>
        <w:t xml:space="preserve"> – vrstva uhlia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začiatku usadzovania – horniny sú sypké, neskôr sa spevňujú. Tlakom sa z nich vytláča vzduch.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obohatená o minerálne látky stmeľuje úlomky. ( napr. kalcit – tmeliaca látka).</w:t>
      </w:r>
    </w:p>
    <w:p w:rsidR="00F151C2" w:rsidRDefault="00F151C2" w:rsidP="00F15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4222">
        <w:rPr>
          <w:rFonts w:ascii="Times New Roman" w:hAnsi="Times New Roman" w:cs="Times New Roman"/>
          <w:b/>
          <w:color w:val="FF0000"/>
          <w:sz w:val="24"/>
          <w:szCs w:val="24"/>
        </w:rPr>
        <w:t>ÚLOMKOVITÉ USADENÉ HORNINY</w:t>
      </w:r>
    </w:p>
    <w:p w:rsidR="00F151C2" w:rsidRPr="008F4222" w:rsidRDefault="00F151C2" w:rsidP="00F151C2">
      <w:pPr>
        <w:pStyle w:val="Odsekzoznamu"/>
        <w:numPr>
          <w:ilvl w:val="0"/>
          <w:numId w:val="13"/>
        </w:numPr>
        <w:spacing w:before="0" w:after="200" w:line="276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F422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NESPEVNENÉ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42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štrk, piesok, prach, íl</w:t>
      </w:r>
    </w:p>
    <w:p w:rsidR="00F151C2" w:rsidRPr="008F4222" w:rsidRDefault="00F151C2" w:rsidP="00F151C2">
      <w:pPr>
        <w:pStyle w:val="Odsekzoznamu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151C2" w:rsidRDefault="00F151C2" w:rsidP="00F151C2">
      <w:pPr>
        <w:pStyle w:val="Odsekzoznamu"/>
        <w:numPr>
          <w:ilvl w:val="0"/>
          <w:numId w:val="13"/>
        </w:numPr>
        <w:spacing w:before="0" w:after="200" w:line="276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F422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SPEVNENÉ</w:t>
      </w:r>
      <w:r w:rsidRPr="008F4222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zlepenec, pieskovec, </w:t>
      </w:r>
      <w:proofErr w:type="spellStart"/>
      <w:r w:rsidRPr="008F42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ílovec</w:t>
      </w:r>
      <w:proofErr w:type="spellEnd"/>
      <w:r w:rsidRPr="008F42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 ílovitá bridlica</w:t>
      </w:r>
    </w:p>
    <w:p w:rsidR="00F151C2" w:rsidRPr="002F54DC" w:rsidRDefault="00F151C2" w:rsidP="00F151C2">
      <w:pPr>
        <w:pStyle w:val="Odsekzoznamu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151C2" w:rsidRDefault="00F151C2" w:rsidP="00F15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4D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ORGANOGÉNNE USADENÉ HORNINY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Vznikli na dne močiarov, jazier a morí z odumretých R a Ž, ich kostier a schránok.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2F54D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VÁPENEC </w:t>
      </w:r>
      <w:r>
        <w:rPr>
          <w:rFonts w:ascii="Times New Roman" w:hAnsi="Times New Roman" w:cs="Times New Roman"/>
          <w:sz w:val="24"/>
          <w:szCs w:val="24"/>
        </w:rPr>
        <w:t xml:space="preserve">– vznikol zo schránok mäkkýšov, jednobunkových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dierkavcov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koralov. Vyrába sa z neho vápno a cement.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5E4ABB">
        <w:rPr>
          <w:rFonts w:ascii="Times New Roman" w:hAnsi="Times New Roman" w:cs="Times New Roman"/>
          <w:b/>
          <w:color w:val="800000"/>
          <w:sz w:val="24"/>
          <w:szCs w:val="24"/>
        </w:rPr>
        <w:t>RAŠELINA</w:t>
      </w:r>
      <w:r>
        <w:rPr>
          <w:rFonts w:ascii="Times New Roman" w:hAnsi="Times New Roman" w:cs="Times New Roman"/>
          <w:sz w:val="24"/>
          <w:szCs w:val="24"/>
        </w:rPr>
        <w:t xml:space="preserve"> – vzniká nahromadením rastlín pod vodou, bez prístupu vzduchu ( v trvale zamokrených oblastiach). Používa sa v záhradkárstve. Rašeliniská sú u nás na Orave, Záhorí...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5E4ABB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HNEDÉ UHLIE</w:t>
      </w:r>
      <w:r>
        <w:rPr>
          <w:rFonts w:ascii="Times New Roman" w:hAnsi="Times New Roman" w:cs="Times New Roman"/>
          <w:sz w:val="24"/>
          <w:szCs w:val="24"/>
        </w:rPr>
        <w:t xml:space="preserve"> – vzniklo z močiarnych usadenín z ihličnatých a listnatých stromov v treťohorách</w:t>
      </w:r>
    </w:p>
    <w:p w:rsidR="00F151C2" w:rsidRDefault="00F151C2" w:rsidP="00F151C2">
      <w:pPr>
        <w:rPr>
          <w:rFonts w:ascii="Times New Roman" w:hAnsi="Times New Roman" w:cs="Times New Roman"/>
          <w:sz w:val="24"/>
          <w:szCs w:val="24"/>
        </w:rPr>
      </w:pPr>
      <w:r w:rsidRPr="005E4ABB">
        <w:rPr>
          <w:rFonts w:ascii="Times New Roman" w:hAnsi="Times New Roman" w:cs="Times New Roman"/>
          <w:b/>
          <w:sz w:val="24"/>
          <w:szCs w:val="24"/>
        </w:rPr>
        <w:t>ČIERNE UHLIE</w:t>
      </w:r>
      <w:r>
        <w:rPr>
          <w:rFonts w:ascii="Times New Roman" w:hAnsi="Times New Roman" w:cs="Times New Roman"/>
          <w:sz w:val="24"/>
          <w:szCs w:val="24"/>
        </w:rPr>
        <w:t xml:space="preserve"> -  vzniklo zuhoľnatením pravekých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papraďorastov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plavúňov, prasličiek, papradí) v prvohorách .</w:t>
      </w:r>
    </w:p>
    <w:p w:rsidR="00F151C2" w:rsidRPr="005E4ABB" w:rsidRDefault="00F151C2" w:rsidP="00F151C2">
      <w:pPr>
        <w:rPr>
          <w:rFonts w:ascii="Times New Roman" w:hAnsi="Times New Roman" w:cs="Times New Roman"/>
          <w:b/>
          <w:sz w:val="24"/>
          <w:szCs w:val="24"/>
        </w:rPr>
      </w:pPr>
      <w:r w:rsidRPr="005E4ABB">
        <w:rPr>
          <w:rFonts w:ascii="Times New Roman" w:hAnsi="Times New Roman" w:cs="Times New Roman"/>
          <w:b/>
          <w:sz w:val="24"/>
          <w:szCs w:val="24"/>
        </w:rPr>
        <w:t>ROPA</w:t>
      </w:r>
    </w:p>
    <w:p w:rsidR="00F151C2" w:rsidRPr="005E4ABB" w:rsidRDefault="00F151C2" w:rsidP="00F151C2">
      <w:pPr>
        <w:pStyle w:val="Odsekzoznamu"/>
        <w:numPr>
          <w:ilvl w:val="0"/>
          <w:numId w:val="15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 w:rsidRPr="005E4ABB">
        <w:rPr>
          <w:rFonts w:ascii="Times New Roman" w:hAnsi="Times New Roman" w:cs="Times New Roman"/>
          <w:sz w:val="24"/>
          <w:szCs w:val="24"/>
        </w:rPr>
        <w:t xml:space="preserve">vzniká z drobného planktónu na dne pokojných morských zátok, pôsobením rozkladných baktérií bez prístupu kyslíka. 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to tekuté uhľovodíky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Ťaží sa aj na SR v Záhorskej nížine</w:t>
      </w:r>
    </w:p>
    <w:p w:rsidR="00F151C2" w:rsidRDefault="00F151C2" w:rsidP="00F151C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E4ABB">
        <w:rPr>
          <w:rFonts w:ascii="Times New Roman" w:hAnsi="Times New Roman" w:cs="Times New Roman"/>
          <w:b/>
          <w:color w:val="00B050"/>
          <w:sz w:val="24"/>
          <w:szCs w:val="24"/>
        </w:rPr>
        <w:t>ZEMNÝ PLYN</w:t>
      </w:r>
    </w:p>
    <w:p w:rsidR="00F151C2" w:rsidRPr="005E4ABB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plynné uhľovodíky sa hromadili nad ropou</w:t>
      </w:r>
    </w:p>
    <w:p w:rsidR="00F151C2" w:rsidRDefault="00F151C2" w:rsidP="00F151C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151C2" w:rsidRDefault="00F151C2" w:rsidP="00F151C2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ABB">
        <w:rPr>
          <w:rFonts w:ascii="Times New Roman" w:hAnsi="Times New Roman" w:cs="Times New Roman"/>
          <w:b/>
          <w:color w:val="FF0000"/>
          <w:sz w:val="24"/>
          <w:szCs w:val="24"/>
        </w:rPr>
        <w:t>CHEMICKÉ USADENÉ HORNINY</w:t>
      </w:r>
    </w:p>
    <w:p w:rsidR="00F151C2" w:rsidRDefault="00F151C2" w:rsidP="00F151C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Vznikli vylúčením látok rozpustených vo vode. V plytkých a uzavretých morských zátokách sa morská voda odparuje. Na ich dne vznikajú odparovaním soľné ložiská.</w:t>
      </w:r>
    </w:p>
    <w:p w:rsidR="00F151C2" w:rsidRPr="00E5073A" w:rsidRDefault="00F151C2" w:rsidP="00F151C2">
      <w:pPr>
        <w:pStyle w:val="Odsekzoznamu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07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KAMENNÁ SOĽ 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kryštalizuje v kockovej sústave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bezfarebná, priehľadná, má slanú chuť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nás vznikli ložiská pred 15 mil. rokmi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 sa v Solivare pri Prešove a v Zbudzi pri Michalovciach</w:t>
      </w:r>
    </w:p>
    <w:p w:rsidR="00F151C2" w:rsidRPr="00E5073A" w:rsidRDefault="00F151C2" w:rsidP="00F151C2">
      <w:pPr>
        <w:pStyle w:val="Odsekzoznamu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507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SADROVEC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farba je biela až žltobiela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pálením sa vyrába sadra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nás sa vyskytuje v okolí Novoveskej Huty pri SNV</w:t>
      </w:r>
    </w:p>
    <w:p w:rsidR="00F151C2" w:rsidRPr="00E5073A" w:rsidRDefault="00F151C2" w:rsidP="00F151C2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5073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DOLOMIT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vzniká obohatením vápnika o horčík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nás sa vyskytuje na Považí a v Turci</w:t>
      </w:r>
    </w:p>
    <w:p w:rsidR="00F151C2" w:rsidRDefault="00F151C2" w:rsidP="00F151C2">
      <w:pPr>
        <w:pStyle w:val="Odsekzoznamu"/>
        <w:numPr>
          <w:ilvl w:val="0"/>
          <w:numId w:val="14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drvený sa používa na omietky pod názvom BRIZOLIT</w:t>
      </w:r>
    </w:p>
    <w:p w:rsidR="00F151C2" w:rsidRDefault="00F151C2" w:rsidP="00F151C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Vylúčením železitých látok vznikli usadené železné rudy: </w:t>
      </w:r>
      <w:r w:rsidRPr="00E5073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HEMATIT </w:t>
      </w:r>
      <w:r>
        <w:rPr>
          <w:rFonts w:ascii="Times New Roman" w:hAnsi="Times New Roman" w:cs="Times New Roman"/>
          <w:sz w:val="24"/>
          <w:szCs w:val="24"/>
        </w:rPr>
        <w:t xml:space="preserve"> ( krveľ), </w:t>
      </w:r>
      <w:r w:rsidRPr="00E507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LIMONIT</w:t>
      </w:r>
      <w:r>
        <w:rPr>
          <w:rFonts w:ascii="Times New Roman" w:hAnsi="Times New Roman" w:cs="Times New Roman"/>
          <w:sz w:val="24"/>
          <w:szCs w:val="24"/>
        </w:rPr>
        <w:t xml:space="preserve"> ( hnedeľ)</w:t>
      </w:r>
    </w:p>
    <w:p w:rsidR="00F151C2" w:rsidRPr="00C535F7" w:rsidRDefault="00F151C2" w:rsidP="00F151C2">
      <w:pPr>
        <w:pStyle w:val="Odsekzoznamu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>. usadené horniny môžu vznikať aj na súši z minerálnych prameňov. Uvoľňovaním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 oxidu uhličitého) nastáva vylučovanie vápenca v okolí vyvierania </w:t>
      </w:r>
      <w:r w:rsidRPr="00C535F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– TRAVERTÍN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600273" w:rsidRPr="00113237" w:rsidRDefault="00600273" w:rsidP="00923897">
      <w:pPr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0C5314" w:rsidRPr="00113237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sz w:val="40"/>
          <w:szCs w:val="40"/>
          <w:lang w:eastAsia="sk-SK"/>
        </w:rPr>
      </w:pPr>
      <w:r w:rsidRPr="00113237">
        <w:rPr>
          <w:rFonts w:ascii="Times New Roman" w:eastAsia="Times New Roman" w:hAnsi="Times New Roman" w:cs="Times New Roman"/>
          <w:vanish/>
          <w:sz w:val="40"/>
          <w:szCs w:val="40"/>
          <w:lang w:eastAsia="sk-SK"/>
        </w:rPr>
        <w:t>Spodná časť formulára</w:t>
      </w:r>
    </w:p>
    <w:p w:rsidR="00932C9B" w:rsidRPr="00113237" w:rsidRDefault="00932C9B" w:rsidP="006A3DAD">
      <w:pPr>
        <w:rPr>
          <w:rFonts w:ascii="Times New Roman" w:eastAsia="Times New Roman" w:hAnsi="Times New Roman" w:cs="Times New Roman"/>
          <w:vanish/>
          <w:sz w:val="40"/>
          <w:szCs w:val="40"/>
          <w:lang w:eastAsia="sk-SK"/>
        </w:rPr>
      </w:pPr>
    </w:p>
    <w:p w:rsidR="00932C9B" w:rsidRPr="00113237" w:rsidRDefault="00932C9B" w:rsidP="006A3DAD">
      <w:pPr>
        <w:rPr>
          <w:rFonts w:ascii="Times New Roman" w:eastAsia="Times New Roman" w:hAnsi="Times New Roman" w:cs="Times New Roman"/>
          <w:vanish/>
          <w:sz w:val="40"/>
          <w:szCs w:val="40"/>
          <w:lang w:eastAsia="sk-SK"/>
        </w:rPr>
      </w:pPr>
    </w:p>
    <w:p w:rsidR="00932C9B" w:rsidRPr="00113237" w:rsidRDefault="00932C9B" w:rsidP="006A3DAD">
      <w:pPr>
        <w:rPr>
          <w:rFonts w:ascii="Times New Roman" w:eastAsia="Times New Roman" w:hAnsi="Times New Roman" w:cs="Times New Roman"/>
          <w:vanish/>
          <w:sz w:val="40"/>
          <w:szCs w:val="40"/>
          <w:lang w:eastAsia="sk-SK"/>
        </w:rPr>
      </w:pPr>
    </w:p>
    <w:p w:rsidR="006A3DAD" w:rsidRPr="00113237" w:rsidRDefault="006A3DAD" w:rsidP="006A3DAD">
      <w:pPr>
        <w:rPr>
          <w:rFonts w:ascii="Times New Roman" w:hAnsi="Times New Roman" w:cs="Times New Roman"/>
          <w:b/>
          <w:sz w:val="40"/>
          <w:szCs w:val="40"/>
        </w:rPr>
      </w:pPr>
      <w:r w:rsidRPr="00113237">
        <w:rPr>
          <w:rFonts w:ascii="Times New Roman" w:hAnsi="Times New Roman" w:cs="Times New Roman"/>
          <w:b/>
          <w:sz w:val="40"/>
          <w:szCs w:val="40"/>
        </w:rPr>
        <w:t>8.A Ruský jazyk</w:t>
      </w:r>
    </w:p>
    <w:p w:rsidR="00487702" w:rsidRPr="003E7C45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3E7C45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3E7C45" w:rsidRPr="003E7C45">
        <w:rPr>
          <w:rFonts w:ascii="Times New Roman" w:hAnsi="Times New Roman" w:cs="Times New Roman"/>
          <w:sz w:val="24"/>
          <w:szCs w:val="24"/>
        </w:rPr>
        <w:t xml:space="preserve"> 55/8</w:t>
      </w:r>
      <w:r w:rsidR="00960CE3" w:rsidRPr="003E7C45">
        <w:rPr>
          <w:rFonts w:ascii="Times New Roman" w:hAnsi="Times New Roman" w:cs="Times New Roman"/>
          <w:sz w:val="24"/>
          <w:szCs w:val="24"/>
        </w:rPr>
        <w:t>A - čítanie  a preklad textu</w:t>
      </w:r>
    </w:p>
    <w:p w:rsidR="00867A05" w:rsidRPr="00D23228" w:rsidRDefault="006A3DAD" w:rsidP="00D8642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E7C45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3E7C45">
        <w:rPr>
          <w:rFonts w:ascii="Times New Roman" w:hAnsi="Times New Roman" w:cs="Times New Roman"/>
          <w:b/>
          <w:sz w:val="24"/>
          <w:szCs w:val="24"/>
        </w:rPr>
        <w:t>:</w:t>
      </w:r>
      <w:r w:rsidRPr="00D2322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E7C45" w:rsidRPr="003E7C45">
        <w:rPr>
          <w:rFonts w:ascii="Times New Roman" w:hAnsi="Times New Roman" w:cs="Times New Roman"/>
          <w:sz w:val="24"/>
          <w:szCs w:val="24"/>
        </w:rPr>
        <w:t>Vyber so osobu, ktorú dobre poznáš - mama, otec, brat, sestra, kamarátka a opíš ju  ako vyzerá a jej povahu.</w:t>
      </w:r>
      <w:r w:rsidR="003E7C4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E7C45" w:rsidRPr="003E7C45">
        <w:rPr>
          <w:rFonts w:ascii="Times New Roman" w:hAnsi="Times New Roman" w:cs="Times New Roman"/>
          <w:color w:val="FF0000"/>
          <w:sz w:val="24"/>
          <w:szCs w:val="24"/>
        </w:rPr>
        <w:t>10 viet!!!</w:t>
      </w:r>
      <w:r w:rsidR="003E7C45">
        <w:rPr>
          <w:rFonts w:ascii="Times New Roman" w:hAnsi="Times New Roman" w:cs="Times New Roman"/>
          <w:color w:val="FF0000"/>
          <w:sz w:val="24"/>
          <w:szCs w:val="24"/>
        </w:rPr>
        <w:t xml:space="preserve"> Po rusky.</w:t>
      </w:r>
    </w:p>
    <w:p w:rsidR="00177FD5" w:rsidRPr="00D23228" w:rsidRDefault="00177FD5">
      <w:pPr>
        <w:rPr>
          <w:color w:val="00B050"/>
        </w:rPr>
      </w:pPr>
    </w:p>
    <w:p w:rsidR="00D8214D" w:rsidRPr="00D23228" w:rsidRDefault="00C854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23228">
        <w:rPr>
          <w:rFonts w:ascii="Times New Roman" w:hAnsi="Times New Roman" w:cs="Times New Roman"/>
          <w:b/>
          <w:color w:val="00B050"/>
          <w:sz w:val="28"/>
          <w:szCs w:val="28"/>
        </w:rPr>
        <w:t>Mediálna výchova V.A, V.B,  V.C</w:t>
      </w:r>
    </w:p>
    <w:p w:rsidR="00C85499" w:rsidRPr="00D8214D" w:rsidRDefault="00113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</w:t>
      </w:r>
    </w:p>
    <w:p w:rsidR="00FC4D8F" w:rsidRPr="00815D0C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815D0C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B3" w:rsidRDefault="00BC01B3" w:rsidP="0054119C">
      <w:pPr>
        <w:spacing w:after="0" w:line="240" w:lineRule="auto"/>
      </w:pPr>
      <w:r>
        <w:separator/>
      </w:r>
    </w:p>
  </w:endnote>
  <w:endnote w:type="continuationSeparator" w:id="0">
    <w:p w:rsidR="00BC01B3" w:rsidRDefault="00BC01B3" w:rsidP="0054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B3" w:rsidRDefault="00BC01B3" w:rsidP="0054119C">
      <w:pPr>
        <w:spacing w:after="0" w:line="240" w:lineRule="auto"/>
      </w:pPr>
      <w:r>
        <w:separator/>
      </w:r>
    </w:p>
  </w:footnote>
  <w:footnote w:type="continuationSeparator" w:id="0">
    <w:p w:rsidR="00BC01B3" w:rsidRDefault="00BC01B3" w:rsidP="0054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7A" w:rsidRDefault="008A472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268" o:spid="_x0000_s2050" type="#_x0000_t75" style="position:absolute;margin-left:0;margin-top:0;width:523.2pt;height:471.5pt;z-index:-251655168;mso-position-horizontal:center;mso-position-horizontal-relative:margin;mso-position-vertical:center;mso-position-vertical-relative:margin" o:allowincell="f">
          <v:imagedata r:id="rId1" o:title="Bez názv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7A" w:rsidRDefault="008A472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269" o:spid="_x0000_s2051" type="#_x0000_t75" style="position:absolute;margin-left:0;margin-top:0;width:523.2pt;height:471.5pt;z-index:-251654144;mso-position-horizontal:center;mso-position-horizontal-relative:margin;mso-position-vertical:center;mso-position-vertical-relative:margin" o:allowincell="f">
          <v:imagedata r:id="rId1" o:title="Bez názv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7A" w:rsidRDefault="008A4726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267" o:spid="_x0000_s2049" type="#_x0000_t75" style="position:absolute;margin-left:0;margin-top:0;width:523.2pt;height:471.5pt;z-index:-251656192;mso-position-horizontal:center;mso-position-horizontal-relative:margin;mso-position-vertical:center;mso-position-vertical-relative:margin" o:allowincell="f">
          <v:imagedata r:id="rId1" o:title="Bez názv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E4"/>
    <w:multiLevelType w:val="hybridMultilevel"/>
    <w:tmpl w:val="BBDA2F24"/>
    <w:lvl w:ilvl="0" w:tplc="041B0015">
      <w:start w:val="1"/>
      <w:numFmt w:val="upperLetter"/>
      <w:lvlText w:val="%1."/>
      <w:lvlJc w:val="left"/>
      <w:pPr>
        <w:ind w:left="2132" w:hanging="360"/>
      </w:pPr>
    </w:lvl>
    <w:lvl w:ilvl="1" w:tplc="041B0019" w:tentative="1">
      <w:start w:val="1"/>
      <w:numFmt w:val="lowerLetter"/>
      <w:lvlText w:val="%2."/>
      <w:lvlJc w:val="left"/>
      <w:pPr>
        <w:ind w:left="2852" w:hanging="360"/>
      </w:pPr>
    </w:lvl>
    <w:lvl w:ilvl="2" w:tplc="041B001B" w:tentative="1">
      <w:start w:val="1"/>
      <w:numFmt w:val="lowerRoman"/>
      <w:lvlText w:val="%3."/>
      <w:lvlJc w:val="right"/>
      <w:pPr>
        <w:ind w:left="3572" w:hanging="180"/>
      </w:pPr>
    </w:lvl>
    <w:lvl w:ilvl="3" w:tplc="041B000F" w:tentative="1">
      <w:start w:val="1"/>
      <w:numFmt w:val="decimal"/>
      <w:lvlText w:val="%4."/>
      <w:lvlJc w:val="left"/>
      <w:pPr>
        <w:ind w:left="4292" w:hanging="360"/>
      </w:pPr>
    </w:lvl>
    <w:lvl w:ilvl="4" w:tplc="041B0019" w:tentative="1">
      <w:start w:val="1"/>
      <w:numFmt w:val="lowerLetter"/>
      <w:lvlText w:val="%5."/>
      <w:lvlJc w:val="left"/>
      <w:pPr>
        <w:ind w:left="5012" w:hanging="360"/>
      </w:pPr>
    </w:lvl>
    <w:lvl w:ilvl="5" w:tplc="041B001B" w:tentative="1">
      <w:start w:val="1"/>
      <w:numFmt w:val="lowerRoman"/>
      <w:lvlText w:val="%6."/>
      <w:lvlJc w:val="right"/>
      <w:pPr>
        <w:ind w:left="5732" w:hanging="180"/>
      </w:pPr>
    </w:lvl>
    <w:lvl w:ilvl="6" w:tplc="041B000F" w:tentative="1">
      <w:start w:val="1"/>
      <w:numFmt w:val="decimal"/>
      <w:lvlText w:val="%7."/>
      <w:lvlJc w:val="left"/>
      <w:pPr>
        <w:ind w:left="6452" w:hanging="360"/>
      </w:pPr>
    </w:lvl>
    <w:lvl w:ilvl="7" w:tplc="041B0019" w:tentative="1">
      <w:start w:val="1"/>
      <w:numFmt w:val="lowerLetter"/>
      <w:lvlText w:val="%8."/>
      <w:lvlJc w:val="left"/>
      <w:pPr>
        <w:ind w:left="7172" w:hanging="360"/>
      </w:pPr>
    </w:lvl>
    <w:lvl w:ilvl="8" w:tplc="041B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04184F1F"/>
    <w:multiLevelType w:val="hybridMultilevel"/>
    <w:tmpl w:val="39E8EDB6"/>
    <w:lvl w:ilvl="0" w:tplc="041B0017">
      <w:start w:val="1"/>
      <w:numFmt w:val="lowerLetter"/>
      <w:lvlText w:val="%1)"/>
      <w:lvlJc w:val="left"/>
      <w:pPr>
        <w:ind w:left="2174" w:hanging="360"/>
      </w:pPr>
    </w:lvl>
    <w:lvl w:ilvl="1" w:tplc="041B0019" w:tentative="1">
      <w:start w:val="1"/>
      <w:numFmt w:val="lowerLetter"/>
      <w:lvlText w:val="%2."/>
      <w:lvlJc w:val="left"/>
      <w:pPr>
        <w:ind w:left="2894" w:hanging="360"/>
      </w:pPr>
    </w:lvl>
    <w:lvl w:ilvl="2" w:tplc="041B001B" w:tentative="1">
      <w:start w:val="1"/>
      <w:numFmt w:val="lowerRoman"/>
      <w:lvlText w:val="%3."/>
      <w:lvlJc w:val="right"/>
      <w:pPr>
        <w:ind w:left="3614" w:hanging="180"/>
      </w:pPr>
    </w:lvl>
    <w:lvl w:ilvl="3" w:tplc="041B000F" w:tentative="1">
      <w:start w:val="1"/>
      <w:numFmt w:val="decimal"/>
      <w:lvlText w:val="%4."/>
      <w:lvlJc w:val="left"/>
      <w:pPr>
        <w:ind w:left="4334" w:hanging="360"/>
      </w:pPr>
    </w:lvl>
    <w:lvl w:ilvl="4" w:tplc="041B0019" w:tentative="1">
      <w:start w:val="1"/>
      <w:numFmt w:val="lowerLetter"/>
      <w:lvlText w:val="%5."/>
      <w:lvlJc w:val="left"/>
      <w:pPr>
        <w:ind w:left="5054" w:hanging="360"/>
      </w:pPr>
    </w:lvl>
    <w:lvl w:ilvl="5" w:tplc="041B001B" w:tentative="1">
      <w:start w:val="1"/>
      <w:numFmt w:val="lowerRoman"/>
      <w:lvlText w:val="%6."/>
      <w:lvlJc w:val="right"/>
      <w:pPr>
        <w:ind w:left="5774" w:hanging="180"/>
      </w:pPr>
    </w:lvl>
    <w:lvl w:ilvl="6" w:tplc="041B000F" w:tentative="1">
      <w:start w:val="1"/>
      <w:numFmt w:val="decimal"/>
      <w:lvlText w:val="%7."/>
      <w:lvlJc w:val="left"/>
      <w:pPr>
        <w:ind w:left="6494" w:hanging="360"/>
      </w:pPr>
    </w:lvl>
    <w:lvl w:ilvl="7" w:tplc="041B0019" w:tentative="1">
      <w:start w:val="1"/>
      <w:numFmt w:val="lowerLetter"/>
      <w:lvlText w:val="%8."/>
      <w:lvlJc w:val="left"/>
      <w:pPr>
        <w:ind w:left="7214" w:hanging="360"/>
      </w:pPr>
    </w:lvl>
    <w:lvl w:ilvl="8" w:tplc="041B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">
    <w:nsid w:val="17D57C56"/>
    <w:multiLevelType w:val="hybridMultilevel"/>
    <w:tmpl w:val="E904CABA"/>
    <w:lvl w:ilvl="0" w:tplc="D98C73E4">
      <w:start w:val="1"/>
      <w:numFmt w:val="decimal"/>
      <w:lvlText w:val="%1."/>
      <w:lvlJc w:val="left"/>
      <w:pPr>
        <w:ind w:left="2844" w:hanging="360"/>
      </w:pPr>
      <w:rPr>
        <w:rFonts w:hint="default"/>
        <w:b/>
        <w:i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EBB2163"/>
    <w:multiLevelType w:val="hybridMultilevel"/>
    <w:tmpl w:val="0150A988"/>
    <w:lvl w:ilvl="0" w:tplc="8408B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00223"/>
    <w:multiLevelType w:val="hybridMultilevel"/>
    <w:tmpl w:val="6DC8EF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379A5"/>
    <w:multiLevelType w:val="hybridMultilevel"/>
    <w:tmpl w:val="E6BE9086"/>
    <w:lvl w:ilvl="0" w:tplc="041B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901214"/>
    <w:multiLevelType w:val="hybridMultilevel"/>
    <w:tmpl w:val="99C22E94"/>
    <w:lvl w:ilvl="0" w:tplc="13E8249A"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700210D"/>
    <w:multiLevelType w:val="hybridMultilevel"/>
    <w:tmpl w:val="B1102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60658"/>
    <w:multiLevelType w:val="hybridMultilevel"/>
    <w:tmpl w:val="61464084"/>
    <w:lvl w:ilvl="0" w:tplc="502E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D1F99"/>
    <w:multiLevelType w:val="hybridMultilevel"/>
    <w:tmpl w:val="ABBCE82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A0DAB"/>
    <w:multiLevelType w:val="hybridMultilevel"/>
    <w:tmpl w:val="7DE41C52"/>
    <w:lvl w:ilvl="0" w:tplc="DC7074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7491"/>
    <w:multiLevelType w:val="hybridMultilevel"/>
    <w:tmpl w:val="A6E66A46"/>
    <w:lvl w:ilvl="0" w:tplc="61CADA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06098"/>
    <w:multiLevelType w:val="hybridMultilevel"/>
    <w:tmpl w:val="FCA63A9E"/>
    <w:lvl w:ilvl="0" w:tplc="67F6C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F51F0"/>
    <w:multiLevelType w:val="hybridMultilevel"/>
    <w:tmpl w:val="43D83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C5331"/>
    <w:multiLevelType w:val="hybridMultilevel"/>
    <w:tmpl w:val="9C3084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DAD"/>
    <w:rsid w:val="00005BF1"/>
    <w:rsid w:val="00037E87"/>
    <w:rsid w:val="00053B7F"/>
    <w:rsid w:val="000658ED"/>
    <w:rsid w:val="00067F3A"/>
    <w:rsid w:val="0007340C"/>
    <w:rsid w:val="00074DC3"/>
    <w:rsid w:val="0009128B"/>
    <w:rsid w:val="000A1DD1"/>
    <w:rsid w:val="000C5314"/>
    <w:rsid w:val="000C6F99"/>
    <w:rsid w:val="000D6036"/>
    <w:rsid w:val="000E1AD2"/>
    <w:rsid w:val="000F2B79"/>
    <w:rsid w:val="001016B6"/>
    <w:rsid w:val="001026CF"/>
    <w:rsid w:val="00113237"/>
    <w:rsid w:val="0013169B"/>
    <w:rsid w:val="0013331F"/>
    <w:rsid w:val="00150333"/>
    <w:rsid w:val="00150FAA"/>
    <w:rsid w:val="00166626"/>
    <w:rsid w:val="00177FD5"/>
    <w:rsid w:val="001A3DAA"/>
    <w:rsid w:val="001D0101"/>
    <w:rsid w:val="001D79EB"/>
    <w:rsid w:val="001E491E"/>
    <w:rsid w:val="001F22FC"/>
    <w:rsid w:val="00204365"/>
    <w:rsid w:val="00226A8E"/>
    <w:rsid w:val="00231426"/>
    <w:rsid w:val="002515CE"/>
    <w:rsid w:val="002538AA"/>
    <w:rsid w:val="0025607E"/>
    <w:rsid w:val="002577FC"/>
    <w:rsid w:val="00266A5D"/>
    <w:rsid w:val="00271F91"/>
    <w:rsid w:val="00271F9B"/>
    <w:rsid w:val="00277117"/>
    <w:rsid w:val="00284F89"/>
    <w:rsid w:val="00285881"/>
    <w:rsid w:val="00286331"/>
    <w:rsid w:val="00291432"/>
    <w:rsid w:val="002B36A8"/>
    <w:rsid w:val="00314806"/>
    <w:rsid w:val="003245D9"/>
    <w:rsid w:val="003310AC"/>
    <w:rsid w:val="00341A30"/>
    <w:rsid w:val="00344116"/>
    <w:rsid w:val="00347B7A"/>
    <w:rsid w:val="0037002E"/>
    <w:rsid w:val="00381726"/>
    <w:rsid w:val="00386FCD"/>
    <w:rsid w:val="003A3AAA"/>
    <w:rsid w:val="003A3E8D"/>
    <w:rsid w:val="003B08F1"/>
    <w:rsid w:val="003B5A04"/>
    <w:rsid w:val="003C0A0E"/>
    <w:rsid w:val="003C2D79"/>
    <w:rsid w:val="003E263D"/>
    <w:rsid w:val="003E7C45"/>
    <w:rsid w:val="003F3653"/>
    <w:rsid w:val="00405F9E"/>
    <w:rsid w:val="00426362"/>
    <w:rsid w:val="00427D2D"/>
    <w:rsid w:val="00432B7C"/>
    <w:rsid w:val="00442281"/>
    <w:rsid w:val="004578BB"/>
    <w:rsid w:val="00482B56"/>
    <w:rsid w:val="00487702"/>
    <w:rsid w:val="004A7FB3"/>
    <w:rsid w:val="004B6A84"/>
    <w:rsid w:val="004C1562"/>
    <w:rsid w:val="004E0BA8"/>
    <w:rsid w:val="004E3830"/>
    <w:rsid w:val="00501978"/>
    <w:rsid w:val="00502612"/>
    <w:rsid w:val="00512D53"/>
    <w:rsid w:val="00515ECF"/>
    <w:rsid w:val="00521F21"/>
    <w:rsid w:val="00527DD4"/>
    <w:rsid w:val="00531281"/>
    <w:rsid w:val="005322C6"/>
    <w:rsid w:val="0054119C"/>
    <w:rsid w:val="00541B56"/>
    <w:rsid w:val="00542FFE"/>
    <w:rsid w:val="00544A64"/>
    <w:rsid w:val="00585893"/>
    <w:rsid w:val="005A5446"/>
    <w:rsid w:val="005B6F30"/>
    <w:rsid w:val="005D2936"/>
    <w:rsid w:val="005E0813"/>
    <w:rsid w:val="005F071B"/>
    <w:rsid w:val="005F2FBB"/>
    <w:rsid w:val="00600273"/>
    <w:rsid w:val="00604B8F"/>
    <w:rsid w:val="00621ABE"/>
    <w:rsid w:val="00625419"/>
    <w:rsid w:val="00641FEC"/>
    <w:rsid w:val="006515FE"/>
    <w:rsid w:val="00665D00"/>
    <w:rsid w:val="00667B8B"/>
    <w:rsid w:val="0068196F"/>
    <w:rsid w:val="006825FF"/>
    <w:rsid w:val="00684D29"/>
    <w:rsid w:val="006874C9"/>
    <w:rsid w:val="006877B7"/>
    <w:rsid w:val="006A3DAD"/>
    <w:rsid w:val="006A4A6C"/>
    <w:rsid w:val="006B6942"/>
    <w:rsid w:val="006D3FAC"/>
    <w:rsid w:val="006F1F22"/>
    <w:rsid w:val="007150CA"/>
    <w:rsid w:val="007314C9"/>
    <w:rsid w:val="0076610D"/>
    <w:rsid w:val="00770206"/>
    <w:rsid w:val="00782D7B"/>
    <w:rsid w:val="0078546E"/>
    <w:rsid w:val="00785AA7"/>
    <w:rsid w:val="00787404"/>
    <w:rsid w:val="007A1BE0"/>
    <w:rsid w:val="007A5B59"/>
    <w:rsid w:val="007C450E"/>
    <w:rsid w:val="007D3013"/>
    <w:rsid w:val="007E5208"/>
    <w:rsid w:val="007F6CA7"/>
    <w:rsid w:val="00806227"/>
    <w:rsid w:val="00815D0C"/>
    <w:rsid w:val="00827A70"/>
    <w:rsid w:val="00867A05"/>
    <w:rsid w:val="008825F7"/>
    <w:rsid w:val="008A4726"/>
    <w:rsid w:val="008B59D4"/>
    <w:rsid w:val="008C3EFA"/>
    <w:rsid w:val="008D0487"/>
    <w:rsid w:val="008E348A"/>
    <w:rsid w:val="00923897"/>
    <w:rsid w:val="00932C9B"/>
    <w:rsid w:val="009477B2"/>
    <w:rsid w:val="00960CE3"/>
    <w:rsid w:val="00975EE5"/>
    <w:rsid w:val="009B376C"/>
    <w:rsid w:val="009C02B0"/>
    <w:rsid w:val="009E25EC"/>
    <w:rsid w:val="00A20B66"/>
    <w:rsid w:val="00A24068"/>
    <w:rsid w:val="00A24884"/>
    <w:rsid w:val="00A35DD2"/>
    <w:rsid w:val="00A624CF"/>
    <w:rsid w:val="00A635C3"/>
    <w:rsid w:val="00A76653"/>
    <w:rsid w:val="00A82286"/>
    <w:rsid w:val="00A85FAE"/>
    <w:rsid w:val="00AA27D5"/>
    <w:rsid w:val="00AB33BC"/>
    <w:rsid w:val="00AF02A3"/>
    <w:rsid w:val="00AF639E"/>
    <w:rsid w:val="00B06256"/>
    <w:rsid w:val="00B06264"/>
    <w:rsid w:val="00B06819"/>
    <w:rsid w:val="00B1038D"/>
    <w:rsid w:val="00B306B9"/>
    <w:rsid w:val="00B3136C"/>
    <w:rsid w:val="00B31D8A"/>
    <w:rsid w:val="00B4015B"/>
    <w:rsid w:val="00B72408"/>
    <w:rsid w:val="00B85085"/>
    <w:rsid w:val="00B911DD"/>
    <w:rsid w:val="00B92B2C"/>
    <w:rsid w:val="00BA1361"/>
    <w:rsid w:val="00BA3A5A"/>
    <w:rsid w:val="00BB235A"/>
    <w:rsid w:val="00BC01B3"/>
    <w:rsid w:val="00BD4566"/>
    <w:rsid w:val="00BD57E0"/>
    <w:rsid w:val="00BE104A"/>
    <w:rsid w:val="00C035A9"/>
    <w:rsid w:val="00C04305"/>
    <w:rsid w:val="00C054EA"/>
    <w:rsid w:val="00C14AB4"/>
    <w:rsid w:val="00C3417C"/>
    <w:rsid w:val="00C82BA7"/>
    <w:rsid w:val="00C84DFB"/>
    <w:rsid w:val="00C85499"/>
    <w:rsid w:val="00C91EFB"/>
    <w:rsid w:val="00CB0613"/>
    <w:rsid w:val="00CB361D"/>
    <w:rsid w:val="00CC45A6"/>
    <w:rsid w:val="00CE0FF5"/>
    <w:rsid w:val="00D23228"/>
    <w:rsid w:val="00D25126"/>
    <w:rsid w:val="00D25EDF"/>
    <w:rsid w:val="00D43696"/>
    <w:rsid w:val="00D61B00"/>
    <w:rsid w:val="00D8214D"/>
    <w:rsid w:val="00D8642D"/>
    <w:rsid w:val="00D944C7"/>
    <w:rsid w:val="00DB66C0"/>
    <w:rsid w:val="00DC1826"/>
    <w:rsid w:val="00DD1EA7"/>
    <w:rsid w:val="00DF5419"/>
    <w:rsid w:val="00E067DF"/>
    <w:rsid w:val="00E30E93"/>
    <w:rsid w:val="00E319BA"/>
    <w:rsid w:val="00E460B5"/>
    <w:rsid w:val="00E73D4F"/>
    <w:rsid w:val="00E93D0A"/>
    <w:rsid w:val="00EB6428"/>
    <w:rsid w:val="00ED05B1"/>
    <w:rsid w:val="00EE1B5F"/>
    <w:rsid w:val="00F05A28"/>
    <w:rsid w:val="00F11B8F"/>
    <w:rsid w:val="00F151C2"/>
    <w:rsid w:val="00F23456"/>
    <w:rsid w:val="00F27748"/>
    <w:rsid w:val="00F37B80"/>
    <w:rsid w:val="00F46408"/>
    <w:rsid w:val="00F5460E"/>
    <w:rsid w:val="00F54A2F"/>
    <w:rsid w:val="00F73772"/>
    <w:rsid w:val="00F76A3B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C156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C156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86F8-0DDA-4B44-9778-F6DB67E8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71</cp:revision>
  <dcterms:created xsi:type="dcterms:W3CDTF">2020-11-14T16:39:00Z</dcterms:created>
  <dcterms:modified xsi:type="dcterms:W3CDTF">2021-02-27T09:08:00Z</dcterms:modified>
</cp:coreProperties>
</file>