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20" w:rsidRPr="00D427DF" w:rsidRDefault="00D427DF" w:rsidP="00D427DF">
      <w:pPr>
        <w:jc w:val="center"/>
        <w:rPr>
          <w:rFonts w:ascii="Times New Roman" w:hAnsi="Times New Roman" w:cs="Times New Roman"/>
          <w:sz w:val="32"/>
          <w:szCs w:val="32"/>
        </w:rPr>
      </w:pPr>
      <w:r w:rsidRPr="00D427DF">
        <w:rPr>
          <w:rFonts w:ascii="Times New Roman" w:hAnsi="Times New Roman" w:cs="Times New Roman"/>
          <w:sz w:val="32"/>
          <w:szCs w:val="32"/>
        </w:rPr>
        <w:t xml:space="preserve">Terminy </w:t>
      </w:r>
      <w:r w:rsidR="005F3820" w:rsidRPr="00D427DF">
        <w:rPr>
          <w:rFonts w:ascii="Times New Roman" w:hAnsi="Times New Roman" w:cs="Times New Roman"/>
          <w:sz w:val="32"/>
          <w:szCs w:val="32"/>
        </w:rPr>
        <w:t>postępowania rekrutacyjnego i postępowani</w:t>
      </w:r>
      <w:r>
        <w:rPr>
          <w:rFonts w:ascii="Times New Roman" w:hAnsi="Times New Roman" w:cs="Times New Roman"/>
          <w:sz w:val="32"/>
          <w:szCs w:val="32"/>
        </w:rPr>
        <w:t>a uzupełniającego, w tym</w:t>
      </w:r>
      <w:r w:rsidR="005F3820" w:rsidRPr="00D427DF">
        <w:rPr>
          <w:rFonts w:ascii="Times New Roman" w:hAnsi="Times New Roman" w:cs="Times New Roman"/>
          <w:sz w:val="32"/>
          <w:szCs w:val="32"/>
        </w:rPr>
        <w:t xml:space="preserve"> składania dokumen</w:t>
      </w:r>
      <w:r w:rsidRPr="00D427DF">
        <w:rPr>
          <w:rFonts w:ascii="Times New Roman" w:hAnsi="Times New Roman" w:cs="Times New Roman"/>
          <w:sz w:val="32"/>
          <w:szCs w:val="32"/>
        </w:rPr>
        <w:t xml:space="preserve">tów </w:t>
      </w:r>
      <w:r w:rsidR="008E3BE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do publicznych przedszkoli lub </w:t>
      </w:r>
      <w:r w:rsidR="005F3820" w:rsidRPr="00D427DF">
        <w:rPr>
          <w:rFonts w:ascii="Times New Roman" w:hAnsi="Times New Roman" w:cs="Times New Roman"/>
          <w:sz w:val="32"/>
          <w:szCs w:val="32"/>
        </w:rPr>
        <w:t>oddziałów przedszkolnych</w:t>
      </w:r>
      <w:r w:rsidR="008E3BE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5F3820" w:rsidRPr="00D427DF">
        <w:rPr>
          <w:rFonts w:ascii="Times New Roman" w:hAnsi="Times New Roman" w:cs="Times New Roman"/>
          <w:sz w:val="32"/>
          <w:szCs w:val="32"/>
        </w:rPr>
        <w:t xml:space="preserve"> </w:t>
      </w:r>
      <w:r w:rsidR="008E3BEF">
        <w:rPr>
          <w:rFonts w:ascii="Times New Roman" w:hAnsi="Times New Roman" w:cs="Times New Roman"/>
          <w:sz w:val="32"/>
          <w:szCs w:val="32"/>
        </w:rPr>
        <w:t xml:space="preserve">oraz klas pierwszych </w:t>
      </w:r>
      <w:r w:rsidRPr="00D427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8E3BE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szkół podstawowych prowadzonych przez Gminę Ropczyce                       </w:t>
      </w:r>
      <w:r w:rsidR="00355EBD">
        <w:rPr>
          <w:rFonts w:ascii="Times New Roman" w:hAnsi="Times New Roman" w:cs="Times New Roman"/>
          <w:sz w:val="32"/>
          <w:szCs w:val="32"/>
        </w:rPr>
        <w:t xml:space="preserve">            w roku szkolnym 2022/2023</w:t>
      </w:r>
    </w:p>
    <w:p w:rsidR="005F3820" w:rsidRPr="005F3820" w:rsidRDefault="005F3820" w:rsidP="005F38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30"/>
        <w:gridCol w:w="4185"/>
        <w:gridCol w:w="2268"/>
        <w:gridCol w:w="2268"/>
      </w:tblGrid>
      <w:tr w:rsidR="005F3820" w:rsidRPr="008E3BEF" w:rsidTr="007C1FF3">
        <w:tc>
          <w:tcPr>
            <w:tcW w:w="630" w:type="dxa"/>
          </w:tcPr>
          <w:p w:rsidR="005F3820" w:rsidRPr="008E3BEF" w:rsidRDefault="008E3BEF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5F3820" w:rsidRPr="008E3BEF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4185" w:type="dxa"/>
          </w:tcPr>
          <w:p w:rsidR="005F3820" w:rsidRPr="008E3BEF" w:rsidRDefault="005F3820" w:rsidP="007C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2268" w:type="dxa"/>
          </w:tcPr>
          <w:p w:rsidR="005F3820" w:rsidRPr="008E3BEF" w:rsidRDefault="005F3820" w:rsidP="007C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268" w:type="dxa"/>
          </w:tcPr>
          <w:p w:rsidR="005F3820" w:rsidRPr="008E3BEF" w:rsidRDefault="005F3820" w:rsidP="007C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5F3820" w:rsidRPr="008E3BEF" w:rsidTr="007C1FF3">
        <w:tc>
          <w:tcPr>
            <w:tcW w:w="630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lub innej formy wychowania przedszkolnego wraz z dokumentem potwierdzającym spełnienie przez kandydata warunków lub kryteriów branych pod uwagę w postępowaniu rekrutacyjnym </w:t>
            </w:r>
          </w:p>
        </w:tc>
        <w:tc>
          <w:tcPr>
            <w:tcW w:w="2268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14.02.2022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04.03.2022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68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18.07.2022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22.07.2022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5F3820" w:rsidRPr="008E3BEF" w:rsidTr="007C1FF3">
        <w:tc>
          <w:tcPr>
            <w:tcW w:w="630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przedszkola lub innej formy wychowania przedszkolnego i dokumentów potwierdzających spełnianie przez kandydata warunków lub kryteriów branych pod uwagę w postępowaniu rekrutacyjnym, w tym dokonanie przez przewodniczącego komisji rekrutacyjnej czynności, o których mowa w art. 150 ust. 7 ustawy Prawo oświatowe </w:t>
            </w:r>
          </w:p>
        </w:tc>
        <w:tc>
          <w:tcPr>
            <w:tcW w:w="2268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07.03.2022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10.03.2022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68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25.07.2022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28.07.2022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5F3820" w:rsidRPr="008E3BEF" w:rsidTr="007C1FF3">
        <w:tc>
          <w:tcPr>
            <w:tcW w:w="630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268" w:type="dxa"/>
          </w:tcPr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68" w:type="dxa"/>
          </w:tcPr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12.00</w:t>
            </w:r>
          </w:p>
        </w:tc>
      </w:tr>
      <w:tr w:rsidR="005F3820" w:rsidRPr="008E3BEF" w:rsidTr="007C1FF3">
        <w:tc>
          <w:tcPr>
            <w:tcW w:w="630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3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woli przyjęcia w postaci pisemnego oświadczenia </w:t>
            </w:r>
          </w:p>
        </w:tc>
        <w:tc>
          <w:tcPr>
            <w:tcW w:w="2268" w:type="dxa"/>
          </w:tcPr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16.03.2022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55EBD">
              <w:rPr>
                <w:rFonts w:ascii="Times New Roman" w:hAnsi="Times New Roman" w:cs="Times New Roman"/>
                <w:sz w:val="24"/>
                <w:szCs w:val="24"/>
              </w:rPr>
              <w:t>o 18.03.2022</w:t>
            </w: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268" w:type="dxa"/>
          </w:tcPr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01.08.2022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03.08.2022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  <w:tr w:rsidR="005F3820" w:rsidRPr="008E3BEF" w:rsidTr="007C1FF3">
        <w:tc>
          <w:tcPr>
            <w:tcW w:w="630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268" w:type="dxa"/>
          </w:tcPr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12.00</w:t>
            </w:r>
          </w:p>
        </w:tc>
        <w:tc>
          <w:tcPr>
            <w:tcW w:w="2268" w:type="dxa"/>
          </w:tcPr>
          <w:p w:rsidR="005F3820" w:rsidRPr="008E3BEF" w:rsidRDefault="00355EBD" w:rsidP="007C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  <w:r w:rsidR="005F3820" w:rsidRPr="008E3B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F3820" w:rsidRPr="008E3BEF" w:rsidRDefault="005F3820" w:rsidP="007C1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EF">
              <w:rPr>
                <w:rFonts w:ascii="Times New Roman" w:hAnsi="Times New Roman" w:cs="Times New Roman"/>
                <w:sz w:val="24"/>
                <w:szCs w:val="24"/>
              </w:rPr>
              <w:t>do godz. 12.00</w:t>
            </w:r>
          </w:p>
        </w:tc>
      </w:tr>
    </w:tbl>
    <w:p w:rsidR="008A2354" w:rsidRPr="008E3BEF" w:rsidRDefault="008A2354">
      <w:pPr>
        <w:rPr>
          <w:sz w:val="24"/>
          <w:szCs w:val="24"/>
        </w:rPr>
      </w:pPr>
      <w:bookmarkStart w:id="0" w:name="_GoBack"/>
      <w:bookmarkEnd w:id="0"/>
    </w:p>
    <w:sectPr w:rsidR="008A2354" w:rsidRPr="008E3BEF" w:rsidSect="005F38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20"/>
    <w:rsid w:val="00355EBD"/>
    <w:rsid w:val="0042243F"/>
    <w:rsid w:val="005F3820"/>
    <w:rsid w:val="008A2354"/>
    <w:rsid w:val="008E3BEF"/>
    <w:rsid w:val="00D427DF"/>
    <w:rsid w:val="00E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3DD0"/>
  <w15:chartTrackingRefBased/>
  <w15:docId w15:val="{B0917517-361E-4A0E-8FF7-32C9D04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2021-02-05T08:16:00Z</dcterms:created>
  <dcterms:modified xsi:type="dcterms:W3CDTF">2022-02-14T11:56:00Z</dcterms:modified>
</cp:coreProperties>
</file>