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B5" w:rsidRPr="00296BB5" w:rsidRDefault="00296BB5" w:rsidP="00296BB5">
      <w:pPr>
        <w:pStyle w:val="Nagwek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96BB5">
        <w:rPr>
          <w:rFonts w:ascii="Times New Roman" w:hAnsi="Times New Roman" w:cs="Times New Roman"/>
          <w:sz w:val="24"/>
        </w:rPr>
        <w:t>PRZEDMIOTOWY SYSTEM OCENIANIA Z PLASTYKI</w:t>
      </w:r>
    </w:p>
    <w:p w:rsidR="009614BB" w:rsidRDefault="00296BB5" w:rsidP="00296BB5">
      <w:pPr>
        <w:pStyle w:val="Tekstpodstawowy2"/>
        <w:jc w:val="both"/>
        <w:rPr>
          <w:rFonts w:ascii="Times New Roman" w:hAnsi="Times New Roman" w:cs="Times New Roman"/>
        </w:rPr>
      </w:pPr>
      <w:r w:rsidRPr="00296BB5">
        <w:rPr>
          <w:rFonts w:ascii="Times New Roman" w:hAnsi="Times New Roman" w:cs="Times New Roman"/>
        </w:rPr>
        <w:t xml:space="preserve">Podczas ustalania oceny z plastyki szczególną uwagę </w:t>
      </w:r>
      <w:r>
        <w:rPr>
          <w:rFonts w:ascii="Times New Roman" w:hAnsi="Times New Roman" w:cs="Times New Roman"/>
        </w:rPr>
        <w:t>zwraca się</w:t>
      </w:r>
      <w:r w:rsidRPr="00296BB5">
        <w:rPr>
          <w:rFonts w:ascii="Times New Roman" w:hAnsi="Times New Roman" w:cs="Times New Roman"/>
        </w:rPr>
        <w:t xml:space="preserve"> na wysiłek wkładany przez ucznia </w:t>
      </w:r>
      <w:r w:rsidR="00A76B66">
        <w:rPr>
          <w:rFonts w:ascii="Times New Roman" w:hAnsi="Times New Roman" w:cs="Times New Roman"/>
        </w:rPr>
        <w:br/>
      </w:r>
      <w:r w:rsidRPr="00296BB5">
        <w:rPr>
          <w:rFonts w:ascii="Times New Roman" w:hAnsi="Times New Roman" w:cs="Times New Roman"/>
        </w:rPr>
        <w:t>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</w:t>
      </w:r>
      <w:r>
        <w:rPr>
          <w:rFonts w:ascii="Times New Roman" w:hAnsi="Times New Roman" w:cs="Times New Roman"/>
        </w:rPr>
        <w:t xml:space="preserve"> imprez), </w:t>
      </w:r>
      <w:r w:rsidRPr="00296BB5">
        <w:rPr>
          <w:rFonts w:ascii="Times New Roman" w:hAnsi="Times New Roman" w:cs="Times New Roman"/>
        </w:rPr>
        <w:t>wykonywanie ponad</w:t>
      </w:r>
      <w:r w:rsidR="009614BB">
        <w:rPr>
          <w:rFonts w:ascii="Times New Roman" w:hAnsi="Times New Roman" w:cs="Times New Roman"/>
        </w:rPr>
        <w:t xml:space="preserve"> </w:t>
      </w:r>
      <w:r w:rsidRPr="00296BB5">
        <w:rPr>
          <w:rFonts w:ascii="Times New Roman" w:hAnsi="Times New Roman" w:cs="Times New Roman"/>
        </w:rPr>
        <w:t>obowiązkowych prac plastycznych, przygotowywanie gazetek szkolnych lub informacji wzbogacających proces lekcyjny na podstawie różnych źródeł.</w:t>
      </w:r>
      <w:r>
        <w:rPr>
          <w:rFonts w:ascii="Times New Roman" w:hAnsi="Times New Roman" w:cs="Times New Roman"/>
        </w:rPr>
        <w:t xml:space="preserve"> N</w:t>
      </w:r>
      <w:r w:rsidRPr="00296BB5">
        <w:rPr>
          <w:rFonts w:ascii="Times New Roman" w:hAnsi="Times New Roman" w:cs="Times New Roman"/>
        </w:rPr>
        <w:t xml:space="preserve">ie wszyscy uczniowie wykazują uzdolnienia w dziedzinie działań artystycznych. Aby dokonać sprawiedliwej oceny, </w:t>
      </w:r>
      <w:r>
        <w:rPr>
          <w:rFonts w:ascii="Times New Roman" w:hAnsi="Times New Roman" w:cs="Times New Roman"/>
        </w:rPr>
        <w:t xml:space="preserve">nauczyciel </w:t>
      </w:r>
      <w:r w:rsidRPr="00296BB5">
        <w:rPr>
          <w:rFonts w:ascii="Times New Roman" w:hAnsi="Times New Roman" w:cs="Times New Roman"/>
        </w:rPr>
        <w:t xml:space="preserve"> jawnie i w sposób konkretny </w:t>
      </w:r>
      <w:r>
        <w:rPr>
          <w:rFonts w:ascii="Times New Roman" w:hAnsi="Times New Roman" w:cs="Times New Roman"/>
        </w:rPr>
        <w:t>określa</w:t>
      </w:r>
      <w:r w:rsidRPr="00296BB5">
        <w:rPr>
          <w:rFonts w:ascii="Times New Roman" w:hAnsi="Times New Roman" w:cs="Times New Roman"/>
        </w:rPr>
        <w:t xml:space="preserve"> kryteria oceniania, tak aby uczniowie sami mogli oceniać pracę zarówno własną, jak i kolegów. </w:t>
      </w:r>
    </w:p>
    <w:p w:rsidR="00296BB5" w:rsidRDefault="00296BB5" w:rsidP="00296BB5">
      <w:pPr>
        <w:pStyle w:val="Tekstpodstawowy2"/>
        <w:jc w:val="both"/>
        <w:rPr>
          <w:rFonts w:ascii="Times New Roman" w:hAnsi="Times New Roman" w:cs="Times New Roman"/>
        </w:rPr>
      </w:pPr>
      <w:r w:rsidRPr="00296BB5">
        <w:rPr>
          <w:rFonts w:ascii="Times New Roman" w:hAnsi="Times New Roman" w:cs="Times New Roman"/>
        </w:rPr>
        <w:t>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</w:t>
      </w:r>
      <w:r>
        <w:rPr>
          <w:rFonts w:ascii="Times New Roman" w:hAnsi="Times New Roman" w:cs="Times New Roman"/>
        </w:rPr>
        <w:t xml:space="preserve"> tematu oraz estetyka pracy. </w:t>
      </w:r>
    </w:p>
    <w:p w:rsidR="00296BB5" w:rsidRDefault="00296BB5" w:rsidP="00296BB5">
      <w:pPr>
        <w:pStyle w:val="Tekstpodstawowy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otrzymane oceny na lekcjach plastyki mają wagę  (współczynnik) – 1. </w:t>
      </w:r>
    </w:p>
    <w:p w:rsidR="00296BB5" w:rsidRPr="00296BB5" w:rsidRDefault="00296BB5" w:rsidP="00296BB5">
      <w:pPr>
        <w:pStyle w:val="Tekstpodstawowy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brak pracy, uczeń otrzymuje w dzienniku wpis bz- brak zadania, który w następnym tygodniu zamienia się na ocenę pozytywną lub niedostateczną, jeśli uczeń znowu nie przyniesie pracy. Za nieprzygotowanie do zajęć – wpis np. Za trzy nieprzygotowania ocena niedostateczna. </w:t>
      </w:r>
    </w:p>
    <w:p w:rsidR="00296BB5" w:rsidRPr="00296BB5" w:rsidRDefault="00296BB5" w:rsidP="00296BB5">
      <w:pPr>
        <w:rPr>
          <w:sz w:val="20"/>
        </w:rPr>
      </w:pPr>
    </w:p>
    <w:p w:rsidR="00296BB5" w:rsidRPr="00296BB5" w:rsidRDefault="00296BB5" w:rsidP="00296BB5">
      <w:pPr>
        <w:rPr>
          <w:sz w:val="20"/>
        </w:rPr>
      </w:pPr>
    </w:p>
    <w:p w:rsidR="00296BB5" w:rsidRPr="00296BB5" w:rsidRDefault="001B60D9" w:rsidP="00296BB5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4686300" cy="0"/>
                <wp:effectExtent l="13970" t="13335" r="508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60D5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8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"/>
            </w:pict>
          </mc:Fallback>
        </mc:AlternateContent>
      </w:r>
      <w:r w:rsidR="00296BB5" w:rsidRPr="00296BB5">
        <w:rPr>
          <w:rFonts w:ascii="Times New Roman" w:hAnsi="Times New Roman" w:cs="Times New Roman"/>
        </w:rPr>
        <w:t xml:space="preserve">Stopnie szkolne </w:t>
      </w:r>
    </w:p>
    <w:p w:rsidR="00296BB5" w:rsidRPr="00296BB5" w:rsidRDefault="00296BB5" w:rsidP="00296BB5">
      <w:pPr>
        <w:pStyle w:val="Tekstpodstawowy2"/>
        <w:spacing w:before="0"/>
        <w:jc w:val="both"/>
        <w:rPr>
          <w:rFonts w:ascii="Times New Roman" w:hAnsi="Times New Roman" w:cs="Times New Roman"/>
        </w:rPr>
      </w:pPr>
    </w:p>
    <w:p w:rsidR="00296BB5" w:rsidRPr="00296BB5" w:rsidRDefault="00296BB5" w:rsidP="00296BB5">
      <w:pPr>
        <w:pStyle w:val="Nagwek1"/>
        <w:spacing w:after="120"/>
        <w:jc w:val="both"/>
        <w:rPr>
          <w:rFonts w:ascii="Times New Roman" w:hAnsi="Times New Roman" w:cs="Times New Roman"/>
          <w:b/>
          <w:bCs/>
        </w:rPr>
      </w:pPr>
      <w:r w:rsidRPr="00296BB5">
        <w:rPr>
          <w:rFonts w:ascii="Times New Roman" w:hAnsi="Times New Roman" w:cs="Times New Roman"/>
          <w:b/>
          <w:bCs/>
        </w:rPr>
        <w:t>Stopień dopuszczający</w:t>
      </w:r>
    </w:p>
    <w:p w:rsidR="00296BB5" w:rsidRPr="00296BB5" w:rsidRDefault="00296BB5" w:rsidP="00296BB5">
      <w:pPr>
        <w:jc w:val="both"/>
        <w:rPr>
          <w:sz w:val="20"/>
        </w:rPr>
      </w:pPr>
      <w:r w:rsidRPr="00296BB5">
        <w:rPr>
          <w:sz w:val="20"/>
        </w:rPr>
        <w:t xml:space="preserve">Przyswojenie przez ucznia podstawowych wiadomości i umiejętności wymienionych w programie nauczania dla przedmiotu </w:t>
      </w:r>
      <w:r w:rsidRPr="00296BB5">
        <w:rPr>
          <w:i/>
          <w:sz w:val="20"/>
        </w:rPr>
        <w:t>plastyka</w:t>
      </w:r>
      <w:r w:rsidRPr="00296BB5">
        <w:rPr>
          <w:sz w:val="2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296BB5" w:rsidRPr="00296BB5" w:rsidRDefault="00296BB5" w:rsidP="00296BB5">
      <w:pPr>
        <w:jc w:val="both"/>
        <w:rPr>
          <w:sz w:val="20"/>
        </w:rPr>
      </w:pPr>
    </w:p>
    <w:p w:rsidR="00296BB5" w:rsidRPr="00296BB5" w:rsidRDefault="00296BB5" w:rsidP="00296BB5">
      <w:pPr>
        <w:pStyle w:val="Nagwek1"/>
        <w:spacing w:after="120"/>
        <w:jc w:val="both"/>
        <w:rPr>
          <w:rFonts w:ascii="Times New Roman" w:hAnsi="Times New Roman" w:cs="Times New Roman"/>
          <w:b/>
          <w:bCs/>
        </w:rPr>
      </w:pPr>
      <w:r w:rsidRPr="00296BB5">
        <w:rPr>
          <w:rFonts w:ascii="Times New Roman" w:hAnsi="Times New Roman" w:cs="Times New Roman"/>
          <w:b/>
          <w:bCs/>
        </w:rPr>
        <w:t>Stopień dostateczny</w:t>
      </w:r>
    </w:p>
    <w:p w:rsidR="00296BB5" w:rsidRPr="00296BB5" w:rsidRDefault="00296BB5" w:rsidP="00296BB5">
      <w:pPr>
        <w:jc w:val="both"/>
        <w:rPr>
          <w:sz w:val="20"/>
        </w:rPr>
      </w:pPr>
      <w:r w:rsidRPr="00296BB5">
        <w:rPr>
          <w:sz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296BB5" w:rsidRPr="00296BB5" w:rsidRDefault="00296BB5" w:rsidP="00296BB5">
      <w:pPr>
        <w:pStyle w:val="Tekstpodstawowy3"/>
        <w:rPr>
          <w:rFonts w:ascii="Times New Roman" w:hAnsi="Times New Roman" w:cs="Times New Roman"/>
        </w:rPr>
      </w:pPr>
    </w:p>
    <w:p w:rsidR="00296BB5" w:rsidRPr="00296BB5" w:rsidRDefault="00296BB5" w:rsidP="00296BB5">
      <w:pPr>
        <w:pStyle w:val="Nagwek1"/>
        <w:spacing w:after="120"/>
        <w:jc w:val="both"/>
        <w:rPr>
          <w:rFonts w:ascii="Times New Roman" w:hAnsi="Times New Roman" w:cs="Times New Roman"/>
          <w:b/>
          <w:bCs/>
        </w:rPr>
      </w:pPr>
      <w:r w:rsidRPr="00296BB5">
        <w:rPr>
          <w:rFonts w:ascii="Times New Roman" w:hAnsi="Times New Roman" w:cs="Times New Roman"/>
          <w:b/>
          <w:bCs/>
        </w:rPr>
        <w:t>Stopień dobry</w:t>
      </w:r>
    </w:p>
    <w:p w:rsidR="00296BB5" w:rsidRPr="00296BB5" w:rsidRDefault="00296BB5" w:rsidP="00296BB5">
      <w:pPr>
        <w:jc w:val="both"/>
        <w:rPr>
          <w:sz w:val="20"/>
        </w:rPr>
      </w:pPr>
      <w:r w:rsidRPr="00296BB5">
        <w:rPr>
          <w:sz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296BB5" w:rsidRPr="00296BB5" w:rsidRDefault="00296BB5" w:rsidP="00296BB5">
      <w:pPr>
        <w:jc w:val="both"/>
        <w:rPr>
          <w:sz w:val="20"/>
        </w:rPr>
      </w:pPr>
    </w:p>
    <w:p w:rsidR="00296BB5" w:rsidRPr="00296BB5" w:rsidRDefault="00296BB5" w:rsidP="00296BB5">
      <w:pPr>
        <w:pStyle w:val="Nagwek1"/>
        <w:spacing w:after="120"/>
        <w:jc w:val="both"/>
        <w:rPr>
          <w:rFonts w:ascii="Times New Roman" w:hAnsi="Times New Roman" w:cs="Times New Roman"/>
          <w:b/>
          <w:bCs/>
        </w:rPr>
      </w:pPr>
      <w:r w:rsidRPr="00296BB5">
        <w:rPr>
          <w:rFonts w:ascii="Times New Roman" w:hAnsi="Times New Roman" w:cs="Times New Roman"/>
          <w:b/>
          <w:bCs/>
        </w:rPr>
        <w:t>Stopień bardzo dobry</w:t>
      </w:r>
    </w:p>
    <w:p w:rsidR="00296BB5" w:rsidRPr="00296BB5" w:rsidRDefault="00296BB5" w:rsidP="00296BB5">
      <w:pPr>
        <w:jc w:val="both"/>
        <w:rPr>
          <w:sz w:val="20"/>
        </w:rPr>
      </w:pPr>
      <w:r w:rsidRPr="00296BB5">
        <w:rPr>
          <w:sz w:val="20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296BB5" w:rsidRPr="00296BB5" w:rsidRDefault="00296BB5" w:rsidP="00296BB5">
      <w:pPr>
        <w:jc w:val="both"/>
        <w:rPr>
          <w:sz w:val="20"/>
        </w:rPr>
      </w:pPr>
    </w:p>
    <w:p w:rsidR="00296BB5" w:rsidRPr="00296BB5" w:rsidRDefault="00296BB5" w:rsidP="00296BB5">
      <w:pPr>
        <w:pStyle w:val="Nagwek1"/>
        <w:spacing w:after="120"/>
        <w:jc w:val="both"/>
        <w:rPr>
          <w:rFonts w:ascii="Times New Roman" w:hAnsi="Times New Roman" w:cs="Times New Roman"/>
          <w:b/>
          <w:bCs/>
        </w:rPr>
      </w:pPr>
      <w:r w:rsidRPr="00296BB5">
        <w:rPr>
          <w:rFonts w:ascii="Times New Roman" w:hAnsi="Times New Roman" w:cs="Times New Roman"/>
          <w:b/>
          <w:bCs/>
        </w:rPr>
        <w:lastRenderedPageBreak/>
        <w:t>Stopień celujący</w:t>
      </w:r>
    </w:p>
    <w:p w:rsidR="00296BB5" w:rsidRPr="00296BB5" w:rsidRDefault="00296BB5" w:rsidP="00296BB5">
      <w:pPr>
        <w:jc w:val="both"/>
        <w:rPr>
          <w:sz w:val="20"/>
        </w:rPr>
      </w:pPr>
      <w:r w:rsidRPr="00296BB5">
        <w:rPr>
          <w:sz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296BB5" w:rsidRPr="00296BB5" w:rsidRDefault="00296BB5" w:rsidP="00296BB5">
      <w:pPr>
        <w:jc w:val="both"/>
        <w:rPr>
          <w:sz w:val="20"/>
        </w:rPr>
      </w:pPr>
    </w:p>
    <w:p w:rsidR="00296BB5" w:rsidRPr="00296BB5" w:rsidRDefault="00296BB5" w:rsidP="00296BB5">
      <w:pPr>
        <w:jc w:val="both"/>
        <w:rPr>
          <w:sz w:val="20"/>
        </w:rPr>
      </w:pPr>
    </w:p>
    <w:p w:rsidR="00296BB5" w:rsidRPr="00296BB5" w:rsidRDefault="00296BB5" w:rsidP="00296BB5">
      <w:pPr>
        <w:jc w:val="both"/>
        <w:rPr>
          <w:sz w:val="20"/>
        </w:rPr>
      </w:pPr>
    </w:p>
    <w:p w:rsidR="00296BB5" w:rsidRPr="00296BB5" w:rsidRDefault="00296BB5" w:rsidP="00296BB5">
      <w:pPr>
        <w:jc w:val="both"/>
        <w:rPr>
          <w:sz w:val="20"/>
        </w:rPr>
      </w:pPr>
    </w:p>
    <w:p w:rsidR="00296BB5" w:rsidRPr="00296BB5" w:rsidRDefault="00296BB5" w:rsidP="00296BB5">
      <w:pPr>
        <w:jc w:val="both"/>
        <w:rPr>
          <w:sz w:val="20"/>
        </w:rPr>
      </w:pPr>
    </w:p>
    <w:p w:rsidR="00296BB5" w:rsidRPr="00296BB5" w:rsidRDefault="00296BB5" w:rsidP="00296BB5">
      <w:pPr>
        <w:rPr>
          <w:b/>
          <w:sz w:val="20"/>
        </w:rPr>
      </w:pPr>
      <w:r w:rsidRPr="00296BB5">
        <w:rPr>
          <w:b/>
          <w:sz w:val="20"/>
        </w:rPr>
        <w:t>Wymagania edukacyjne</w:t>
      </w:r>
    </w:p>
    <w:p w:rsidR="00296BB5" w:rsidRPr="00296BB5" w:rsidRDefault="00296BB5" w:rsidP="00296BB5">
      <w:pPr>
        <w:rPr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296BB5" w:rsidRPr="00296BB5" w:rsidTr="008B4D63">
        <w:tc>
          <w:tcPr>
            <w:tcW w:w="2410" w:type="dxa"/>
            <w:vAlign w:val="center"/>
          </w:tcPr>
          <w:p w:rsidR="00296BB5" w:rsidRPr="00296BB5" w:rsidRDefault="00296BB5" w:rsidP="008B4D63">
            <w:pPr>
              <w:pStyle w:val="Tekstpodstawowy"/>
              <w:spacing w:after="80"/>
              <w:jc w:val="center"/>
              <w:rPr>
                <w:sz w:val="18"/>
              </w:rPr>
            </w:pPr>
            <w:r w:rsidRPr="00296BB5">
              <w:rPr>
                <w:sz w:val="18"/>
              </w:rPr>
              <w:t>Wymagania konieczne</w:t>
            </w:r>
          </w:p>
          <w:p w:rsidR="00296BB5" w:rsidRPr="00296BB5" w:rsidRDefault="00296BB5" w:rsidP="008B4D63">
            <w:pPr>
              <w:jc w:val="center"/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296BB5" w:rsidRPr="00296BB5" w:rsidRDefault="00296BB5" w:rsidP="008B4D63">
            <w:pPr>
              <w:spacing w:before="120"/>
              <w:rPr>
                <w:sz w:val="18"/>
              </w:rPr>
            </w:pPr>
            <w:r w:rsidRPr="00296BB5">
              <w:rPr>
                <w:sz w:val="18"/>
              </w:rPr>
              <w:t>Z pomocą nauczyciela uczeń: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>wymienia placówki działające na rzecz kultury,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>tłumaczy zasady zachowania się w muzeum,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wskazuje zabytki znajdujące się w regionie,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podaje nazwiska najwybitniejszych malarzy polskich i zagranicznych,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wyjaśnia, kogo możemy nazywać twórcą ludowym,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opisuje tradycje i symbole związane ze świętami Bożego Narodzenia oraz z Wielkanocą,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wskazuje podstawowe środki wyrazu plastycznego znajdujące się w najbliższym otoczeniu i je opisuje,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wyjaśnia znaczenie niektórych z omówionych na lekcji terminów plastycznych,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wymienia nazwy niektórych z poznanych dziedzin sztuki (np. rysunek, malarstwo, grafika, rzeźba, architektura, sztuka użytkowa, sztuka ludowa oraz współczesne formy: fotografika, film, instalacja, asamblaż, happening, performance),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tłumaczy, czym zajmują się rysownik, malarz, grafik, rzeźbiarz i architekt,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wskazuje różnice między rysunkiem a malarstwem,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uzyskuje barwy pochodne, wykorzystując barwy podstawowe,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wymienia podstawowe elementy warsztatu fotograficznego,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nazywa niektóre gatunki filmowe,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wskazuje środki przekazu należące do nowych mediów,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</w:rPr>
              <w:t>podejmuje próby zastosowania elementów teorii w ćwiczeniach praktycznych,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wykonuje zadania plastyczne o niewielkim stopniu trudności,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utrzymuje w porządku swój warsztat pracy,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296BB5" w:rsidRPr="00296BB5" w:rsidTr="008B4D63">
        <w:tc>
          <w:tcPr>
            <w:tcW w:w="2410" w:type="dxa"/>
            <w:vAlign w:val="center"/>
          </w:tcPr>
          <w:p w:rsidR="00296BB5" w:rsidRPr="00296BB5" w:rsidRDefault="00296BB5" w:rsidP="008B4D63">
            <w:pPr>
              <w:pStyle w:val="Tekstpodstawowy"/>
              <w:spacing w:after="80"/>
              <w:jc w:val="center"/>
              <w:rPr>
                <w:sz w:val="18"/>
              </w:rPr>
            </w:pPr>
            <w:r w:rsidRPr="00296BB5">
              <w:rPr>
                <w:sz w:val="18"/>
              </w:rPr>
              <w:t>Wymagania podstawowe</w:t>
            </w:r>
          </w:p>
          <w:p w:rsidR="00296BB5" w:rsidRPr="00296BB5" w:rsidRDefault="00296BB5" w:rsidP="008B4D63">
            <w:pPr>
              <w:pStyle w:val="Tekstpodstawowy"/>
              <w:spacing w:after="80"/>
              <w:jc w:val="center"/>
              <w:rPr>
                <w:b w:val="0"/>
                <w:bCs w:val="0"/>
                <w:color w:val="999999"/>
                <w:sz w:val="18"/>
              </w:rPr>
            </w:pPr>
            <w:r w:rsidRPr="00296BB5">
              <w:rPr>
                <w:b w:val="0"/>
                <w:bCs w:val="0"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296BB5" w:rsidRPr="00296BB5" w:rsidRDefault="00296BB5" w:rsidP="008B4D63">
            <w:pPr>
              <w:spacing w:before="120"/>
              <w:rPr>
                <w:sz w:val="18"/>
              </w:rPr>
            </w:pPr>
            <w:r w:rsidRPr="00296BB5">
              <w:rPr>
                <w:sz w:val="18"/>
              </w:rPr>
              <w:t>Uczeń: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określa rolę elementów plastycznych w swoim najbliższym otoczeniu,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>wskazuje miejsca w swoim regionie, w których można obejrzeć dzieła plastyczne,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wymienia najsłynniejsze polskie zabytki oraz zabytki znajdujące się w regionie,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wyjaśnia znaczenie wybranych tradycji i symboli związanych ze świętami Bożego Narodzenia oraz z Wielkanocą,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opisuje elementy dzieła plastycznego,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lastRenderedPageBreak/>
              <w:t>tłumaczy znaczenie omówionych na lekcji terminów plastycznych,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wymienia poznane podczas lekcji dziedziny sztuki,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omawia poznane techniki malarskie, nazywając wykorzystywane w nich narzędzia i podłoża,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wyjaśnia najważniejsze podziały barw,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wskazuje elementy i układy tworzące daną kompozycję,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</w:rPr>
              <w:t>przygotowuje ilustrację z zastosowaniem danego rodzaju kompozycji,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 xml:space="preserve">rozpoznaje rodzaj kompozycji wykorzystanej w wybranych dziełach przedstawionych na reprodukcjach, 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 xml:space="preserve">wykonuje rysunek z zastosowaniem wybranej perspektywy, 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>podaje najważniejsze cechy wybranych perspektyw malarskich,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tłumaczy, czym różni się technika druku wypukłego od techniki druku wklęsłego,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wymienia poszczególne rodzaje rzeźby,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dokonuje podziału architektury ze względu na jej funkcje,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wskazuje wytwory wzornictwa przemysłowego w najbliższym otoczeniu,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projektuje przedmioty codziennego użytku,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wyjaśnia, czym różni się fotografia artystyczna od fotografii użytkowej,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określa różnice między dziełami kina artystycznego a filmami komercyjnymi,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omawia funkcję nowych mediów w sztuce,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rozpoznaje narzędzia pomocne w pracy rysownika, malarza, rzeźbiarza, grafika, fotografika i filmowca,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>omawia funkcje typowych narzędzi stosowanych w poszczególnych technikach plastycznych,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przedstawia obiekty na płaszczyźnie i w przestrzeni, posługując się podstawowymi środkami wyrazu plastycznego,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stosuje w działaniach artystycznych różne narzędzia i podłoża,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</w:rPr>
              <w:t>dostrzega wpływ faktury użytego podłoża na efekt końcowy działań plastycznych,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prowadzi zeszyt przedmiotowy,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uczestniczy w dyskusjach o prezentowanych obiektach po zachęcie ze strony nauczyciela,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 xml:space="preserve">stosuje się do zasad organizacji pracy, 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przynosi na lekcję odpowiednie materiały i narzędzia,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aktywnie pracuje w grupie,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utrzymuje w porządku swój warsztat pracy,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przestrzega zasad BHP podczas działań plastycznych.</w:t>
            </w:r>
          </w:p>
        </w:tc>
      </w:tr>
    </w:tbl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296BB5" w:rsidRPr="00296BB5" w:rsidTr="008B4D63">
        <w:tc>
          <w:tcPr>
            <w:tcW w:w="2410" w:type="dxa"/>
            <w:vAlign w:val="center"/>
          </w:tcPr>
          <w:p w:rsidR="00296BB5" w:rsidRPr="00296BB5" w:rsidRDefault="00296BB5" w:rsidP="008B4D63">
            <w:pPr>
              <w:pStyle w:val="Tekstpodstawowy"/>
              <w:spacing w:after="80"/>
              <w:jc w:val="center"/>
              <w:rPr>
                <w:sz w:val="18"/>
              </w:rPr>
            </w:pPr>
            <w:r w:rsidRPr="00296BB5">
              <w:rPr>
                <w:sz w:val="18"/>
              </w:rPr>
              <w:t>Wymagania rozszerzające</w:t>
            </w:r>
          </w:p>
          <w:p w:rsidR="00296BB5" w:rsidRPr="00296BB5" w:rsidRDefault="00296BB5" w:rsidP="008B4D63">
            <w:pPr>
              <w:jc w:val="center"/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296BB5" w:rsidRPr="00296BB5" w:rsidRDefault="00296BB5" w:rsidP="008B4D63">
            <w:pPr>
              <w:spacing w:before="120"/>
              <w:rPr>
                <w:sz w:val="20"/>
                <w:szCs w:val="20"/>
              </w:rPr>
            </w:pPr>
            <w:r w:rsidRPr="00296BB5">
              <w:rPr>
                <w:sz w:val="18"/>
              </w:rPr>
              <w:t>Uczeń: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określa rolę elementów plastycznych w swoim najbliższym otoczeniu,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podaje nazwiska najwybitniejszych malarzy polskich i zagranicznych,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wymienia najsłynniejsze polskie zabytki i dzieła sztuki oraz zabytki znajdujące się w regionie,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analizuje wybrane dzieła sztuki, stosując wiedzę zdobytą podczas lekcji,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wskazuje najbliższy skansen,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wyjaśnia, czym są pieta i świątek, oraz określa ich cechy na podstawie fotografii,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omawia wybrane tradycje i symbole związane ze świętami Bożego Narodzenia oraz z Wielkanocą,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lastRenderedPageBreak/>
              <w:t>charakteryzuje poszczególne dziedziny sztuki,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>wymienia cechy poszczególnych rodzajów kompozycji,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rozpoznaje, jakimi narzędziami posłużył się twórca dzieła poznawanego w postaci reprodukcji,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wyjaśnia, jak stosować sztalugi, matrycę i dłuto,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tłumaczy znaczenie poznanych terminów plastycznych, uzupełniając swoje definicje przykładami dzieł sztuki,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omawia wpływ barw ciepłych i zimnych na samopoczucie człowieka,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charakteryzuje prace graficzne, zwracając szczególną uwagę na materiał użyty do wykonania matrycy,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wskazuje różnice pomiędzy rzeźbą tradycyjną a kompozycją przestrzenną,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porównuje wzornictwo przemysłowe z rzemiosłem artystycznym,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wymienia podobieństwa między techniką malarską a techniką fotograficzną,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wymienia cechy charakterystyczne sztuki nowych mediów,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</w:rPr>
              <w:t>stosuje elementy wiedzy teoretycznej w ćwiczeniach praktycznych,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używa waloru w działaniach plastycznych odpowiednio do tematu i charakteru pracy,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wyjaśnia, w jaki sposób ukazać światłocień na rysunku,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posługuje się właściwie przyborami i narzędziami plastycznymi,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wykorzystuje dany rodzaj kompozycji oraz wybraną technikę plastyczną podczas tworzenia ilustracji,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omawia wybrany obraz pod kątem zastosowanego rodzaju kompozycji,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tłumaczy, na czym polega perspektywa przedstawiona na obrazie,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realizuje proste projekty w dziedzinie sztuki użytkowej,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wykonuje prace plastyczne poprawne pod względem technicznym i estetycznym,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określa rolę środków wyrazu, które zastosował w pracy plastycznej,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prowadzi systematycznie zeszyt przedmiotowy,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 xml:space="preserve">zachowuje koncentrację podczas lekcji, 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uczestniczy aktywnie w dyskusjach na temat prezentowanych obiektów,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efektywnie wykorzystuje czas przeznaczony na działalność twórczą,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utrzymuje w porządku swój warsztat pracy,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296BB5" w:rsidRPr="00296BB5" w:rsidTr="008B4D63">
        <w:tc>
          <w:tcPr>
            <w:tcW w:w="2410" w:type="dxa"/>
            <w:vAlign w:val="center"/>
          </w:tcPr>
          <w:p w:rsidR="00296BB5" w:rsidRPr="00296BB5" w:rsidRDefault="00296BB5" w:rsidP="008B4D63">
            <w:pPr>
              <w:pStyle w:val="Tekstpodstawowy"/>
              <w:spacing w:after="80"/>
              <w:jc w:val="center"/>
              <w:rPr>
                <w:sz w:val="18"/>
              </w:rPr>
            </w:pPr>
            <w:r w:rsidRPr="00296BB5">
              <w:rPr>
                <w:sz w:val="18"/>
              </w:rPr>
              <w:t>Wymagania dopełniające</w:t>
            </w:r>
          </w:p>
          <w:p w:rsidR="00296BB5" w:rsidRPr="00296BB5" w:rsidRDefault="00296BB5" w:rsidP="008B4D63">
            <w:pPr>
              <w:jc w:val="center"/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296BB5" w:rsidRPr="00296BB5" w:rsidRDefault="00296BB5" w:rsidP="008B4D63">
            <w:pPr>
              <w:rPr>
                <w:sz w:val="20"/>
                <w:szCs w:val="20"/>
              </w:rPr>
            </w:pPr>
            <w:r w:rsidRPr="00296BB5">
              <w:rPr>
                <w:sz w:val="18"/>
              </w:rPr>
              <w:t>Uczeń: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dyskutuje na temat roli sztuki w życiu człowieka,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wymienia nazwiska najwybitniejszych artystów polskich i zagranicznych (malarzy, rzeźbiarzy, architektów),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zdobywa z różnych źródeł (internet, lokalna prasa, dostępne książki) informacje na temat artystów tworzących w regionie,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wymienia placówki kultury znajdujące się w rodzinnej miejscowości lub najbliższej okolicy oraz wyjaśnia, czym się one zajmują,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omawia rolę muzeów w procesie edukacji społeczeństwa,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wykazuje sie rozległą wiedzą na temat polskich zabytków,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rozpoznaje wybrane dzieła architektury i sztuk plastycznych należące do polskiego i europejskiego dziedzictwa kultury,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lastRenderedPageBreak/>
              <w:t>określa funkcje wybranych dzieł oraz wskazuje cechy wyróżniające je spośród innych tekstów kultury z danej epoki,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posługuje się w swoich wypowiedziach podstawowymi terminami z poszczególnych dziedzin sztuki,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bierze aktywny udział w dyskusji dotyczącej podobieństw i różnic między poszczególnymi dziedzinami sztuki,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porównuje wybrane dzieła plastyczne pod kątem użytych w nich środków wyrazu plastycznego,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omawia wybrane przykłady wytworów sztuki ludowej pod względem ich formy i użytego materiału,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opisuje (w oparciu o przekazy ludowe) tradycje podtrzymywane w swoim regionie,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wylicza różnice między malarstwem realistycznym a malarstwem abstrakcyjnym,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określa cechy rzeźb należących do różnych rodzajów na podstawie wybranych przykładów,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opowiada o wybranej zabytkowej budowli i charakteryzuje jej funkcje,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analizuje wybrane wytwory wzornictwa przemysłowego i rzemiosła artystycznego pod kątem ich funkcjonalności i estetyki,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omawia elementy dzieła plastycznego (kompozycja, światłocień, perspektywa, barwa) widoczne na wybranych fotografiach,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określa gatunek filmu na podstawie zaprezentowanego fragmentu,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świadomie korzysta z narzędzi sztuki nowych mediów (programy graficzne itp.) w swojej działalności twórczej,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przestrzega praw autorskich,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potrafi właściwie wykorzystać zdobytą wiedzę teoretyczną we własnej twórczości,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  <w:szCs w:val="20"/>
              </w:rPr>
              <w:t>operuje sprawnie wybraną techniką plastyczną,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wykonuje oryginalne i pomysłowe prace zgodne z podanym tematem,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</w:rPr>
              <w:t>wybiera technikę odpowiednią dla najlepszego wyrażenia tematu i analizuje ją pod kątem uzyskanych efektów plastycznych,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 w:rsidRPr="00296BB5">
              <w:rPr>
                <w:sz w:val="18"/>
              </w:rPr>
              <w:t>posługuje się biegle poszczególnymi środkami wyrazu plastycznego,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</w:rPr>
              <w:t>stosuje plamy walorowe w celu ukazania w rysunku światłocienia na przedmiotach,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</w:rPr>
              <w:t>dokonuje ekspresji uczuć i nastrojów w pracy plastycznej za pomocą odpowiednio dobranych środków plastycznych,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 w:rsidRPr="00296BB5">
              <w:rPr>
                <w:sz w:val="18"/>
              </w:rPr>
              <w:t>wykorzystuje umiejętnie różne rodzaje perspektywy w celu ukazania przestrzeni na płaszczyźnie,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 w:rsidRPr="00296BB5">
              <w:rPr>
                <w:sz w:val="18"/>
              </w:rPr>
              <w:t>analizuje własną pracę pod kątem zastosowanych środków wyrazu plastycznego,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6BB5">
              <w:rPr>
                <w:sz w:val="18"/>
                <w:szCs w:val="20"/>
              </w:rPr>
              <w:t>bierze udział w konkursach plastycznych przeprowadzanych na terenie szkoły lub poza nią,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prowadzi zeszyt przedmiotowy systematycznie i estetycznie,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jest aktywny podczas lekcji, z zaangażowaniem dyskutuje o prezentowanych obiektach,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efektywnie wykorzystuje czas przeznaczony na działalność twórczą,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  <w:sz w:val="18"/>
              </w:rPr>
            </w:pPr>
            <w:r w:rsidRPr="00296BB5">
              <w:rPr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</w:rPr>
      </w:pPr>
    </w:p>
    <w:p w:rsidR="00296BB5" w:rsidRPr="00296BB5" w:rsidRDefault="00296BB5" w:rsidP="00296BB5">
      <w:pPr>
        <w:rPr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296BB5" w:rsidRPr="00296BB5" w:rsidTr="008B4D63">
        <w:tc>
          <w:tcPr>
            <w:tcW w:w="2410" w:type="dxa"/>
            <w:vAlign w:val="center"/>
          </w:tcPr>
          <w:p w:rsidR="00296BB5" w:rsidRPr="00296BB5" w:rsidRDefault="00296BB5" w:rsidP="008B4D63">
            <w:pPr>
              <w:pStyle w:val="Tekstpodstawowy"/>
              <w:spacing w:after="80"/>
              <w:jc w:val="center"/>
              <w:rPr>
                <w:sz w:val="18"/>
              </w:rPr>
            </w:pPr>
            <w:r w:rsidRPr="00296BB5">
              <w:rPr>
                <w:sz w:val="18"/>
              </w:rPr>
              <w:t>Wymagania wykraczające</w:t>
            </w:r>
          </w:p>
          <w:p w:rsidR="00296BB5" w:rsidRPr="00296BB5" w:rsidRDefault="00296BB5" w:rsidP="008B4D63">
            <w:pPr>
              <w:jc w:val="center"/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296BB5" w:rsidRPr="00296BB5" w:rsidRDefault="00296BB5" w:rsidP="008B4D63">
            <w:pPr>
              <w:rPr>
                <w:sz w:val="18"/>
              </w:rPr>
            </w:pPr>
            <w:r w:rsidRPr="00296BB5">
              <w:rPr>
                <w:sz w:val="18"/>
              </w:rPr>
              <w:t>Uczeń: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wykazuje szczególne zainteresowanie sztukami plastycznymi,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uzasadnia swoje upodobania estetyczne,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ciekawie opowiada o zabytkach swojego regionu,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gromadzi dodatkowe wiadomości związane z plastyką,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kolekcjonuje reprodukcje dzieł plastycznych i książki o sztuce,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wykazuje znajomość literatury przedmiotu wykraczającą poza materiał omawiany na lekcjach,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orientuje się w wydarzeniach plastycznych odbywających się w kraju i na świecie (wystawy, konkursy, biennale),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lastRenderedPageBreak/>
              <w:t>uczęszcza do galerii, muzeów itp.,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wymienia nazwiska wybitnych artystów działających w jego miejscowości lub regionie,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ocenia znaczenie twórczości wybranego artysty i jego zasługi dla środowiska lokalnego, regionu, kraju, świata,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posiada wiedzę i umiejętności znacznie wykraczające poza treści wymienione w programie nauczania,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bierze czynny udział w zajęciach plastycznych,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analizuje prezentowane obiekty pod kątem ich treści, formy i emocjonalnego oddziaływania,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aktywnie uczestniczy w życiu kulturalnym szkoły (gazetki szkolne, dekoracje okolicznościowe) i regionu,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zdobywa nagrody na konkursach plastycznych,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wzorowo prowadzi zeszyt przedmiotowy (nowatorska forma, wzbogacona materiałem ilustracyjnym i teoretycznym),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</w:rPr>
            </w:pPr>
            <w:r w:rsidRPr="00296BB5">
              <w:rPr>
                <w:sz w:val="18"/>
              </w:rPr>
              <w:t>przygotowuje się systematycznie do zajęć,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96BB5">
              <w:rPr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296BB5" w:rsidRPr="00296BB5" w:rsidRDefault="00296BB5" w:rsidP="00296BB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color w:val="999999"/>
                <w:sz w:val="18"/>
              </w:rPr>
            </w:pPr>
            <w:r w:rsidRPr="00296BB5">
              <w:rPr>
                <w:sz w:val="18"/>
              </w:rPr>
              <w:t>przestrzega zasad BHP podczas posługiwania się narzędziami.</w:t>
            </w:r>
          </w:p>
        </w:tc>
      </w:tr>
    </w:tbl>
    <w:p w:rsidR="00296BB5" w:rsidRPr="00296BB5" w:rsidRDefault="00296BB5" w:rsidP="00296BB5">
      <w:pPr>
        <w:rPr>
          <w:color w:val="999999"/>
          <w:sz w:val="20"/>
        </w:rPr>
      </w:pPr>
    </w:p>
    <w:p w:rsidR="00505DD7" w:rsidRPr="00296BB5" w:rsidRDefault="00505DD7"/>
    <w:sectPr w:rsidR="00505DD7" w:rsidRPr="00296BB5" w:rsidSect="009D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B5"/>
    <w:rsid w:val="001B60D9"/>
    <w:rsid w:val="0022215A"/>
    <w:rsid w:val="00296BB5"/>
    <w:rsid w:val="00505DD7"/>
    <w:rsid w:val="009614BB"/>
    <w:rsid w:val="009D4845"/>
    <w:rsid w:val="00A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F427-A6F1-46AB-AF0E-AE0E4C4C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BB5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296BB5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BB5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BB5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96BB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B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96BB5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6BB5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96BB5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6BB5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Minda</cp:lastModifiedBy>
  <cp:revision>2</cp:revision>
  <dcterms:created xsi:type="dcterms:W3CDTF">2022-09-16T07:45:00Z</dcterms:created>
  <dcterms:modified xsi:type="dcterms:W3CDTF">2022-09-16T07:45:00Z</dcterms:modified>
</cp:coreProperties>
</file>