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C6" w:rsidRPr="00BC185D" w:rsidRDefault="000F3557" w:rsidP="00BC185D">
      <w:pPr>
        <w:jc w:val="center"/>
        <w:rPr>
          <w:b/>
        </w:rPr>
      </w:pPr>
      <w:r w:rsidRPr="00BC185D">
        <w:rPr>
          <w:b/>
        </w:rPr>
        <w:t xml:space="preserve">Zápisnica z rady rodičov konanej dňa </w:t>
      </w:r>
      <w:r w:rsidR="00093ED4">
        <w:rPr>
          <w:b/>
        </w:rPr>
        <w:t>1</w:t>
      </w:r>
      <w:r w:rsidR="00324219">
        <w:rPr>
          <w:b/>
        </w:rPr>
        <w:t>5</w:t>
      </w:r>
      <w:r w:rsidRPr="00BC185D">
        <w:rPr>
          <w:b/>
        </w:rPr>
        <w:t>.</w:t>
      </w:r>
      <w:r w:rsidR="00324219">
        <w:rPr>
          <w:b/>
        </w:rPr>
        <w:t>5</w:t>
      </w:r>
      <w:r w:rsidRPr="00BC185D">
        <w:rPr>
          <w:b/>
        </w:rPr>
        <w:t>.201</w:t>
      </w:r>
      <w:r w:rsidR="00924CEF">
        <w:rPr>
          <w:b/>
        </w:rPr>
        <w:t>9</w:t>
      </w:r>
      <w:r w:rsidRPr="00BC185D">
        <w:rPr>
          <w:b/>
        </w:rPr>
        <w:t xml:space="preserve"> v zborovni ZŠ Veľké Kostoľany</w:t>
      </w:r>
    </w:p>
    <w:p w:rsidR="002E427F" w:rsidRDefault="00C703A7">
      <w:r>
        <w:t xml:space="preserve">Prítomní členovia: </w:t>
      </w:r>
      <w:r w:rsidR="00324219">
        <w:t>11</w:t>
      </w:r>
      <w:r w:rsidR="00924CEF">
        <w:t xml:space="preserve"> </w:t>
      </w:r>
      <w:r>
        <w:t>(viď prezenčná listina)</w:t>
      </w:r>
      <w:r w:rsidR="002E427F">
        <w:t xml:space="preserve"> </w:t>
      </w:r>
    </w:p>
    <w:p w:rsidR="00BC185D" w:rsidRDefault="002F39CE">
      <w:r>
        <w:t xml:space="preserve">Prítomní ZŠ: </w:t>
      </w:r>
      <w:r w:rsidR="00324219">
        <w:t>1</w:t>
      </w:r>
      <w:r w:rsidR="00C703A7">
        <w:t xml:space="preserve"> (Mgr. Koreňová)</w:t>
      </w:r>
    </w:p>
    <w:p w:rsidR="007F3003" w:rsidRDefault="007F3003" w:rsidP="00355152">
      <w:pPr>
        <w:pStyle w:val="Odsekzoznamu"/>
      </w:pPr>
    </w:p>
    <w:p w:rsidR="0089558A" w:rsidRDefault="00324219" w:rsidP="00324219">
      <w:pPr>
        <w:pStyle w:val="Odsekzoznamu"/>
        <w:numPr>
          <w:ilvl w:val="0"/>
          <w:numId w:val="2"/>
        </w:numPr>
        <w:ind w:left="708"/>
      </w:pPr>
      <w:r>
        <w:t>Rodičovské združenie pri ZŠ Veľké Kostoľany</w:t>
      </w:r>
      <w:r w:rsidR="00482E7F">
        <w:t xml:space="preserve">, Školská 5, Veľké Kostoľany, IČO: </w:t>
      </w:r>
      <w:r w:rsidR="00081436">
        <w:t>173196170284, registračné číslo v SRRZ: 2681,</w:t>
      </w:r>
      <w:r>
        <w:t xml:space="preserve"> ukončí svoju činnosť pod Slovenskou radou rodičovských združení, Široká 2, Poprad k 31.8.2019.</w:t>
      </w:r>
    </w:p>
    <w:p w:rsidR="00324219" w:rsidRDefault="00324219" w:rsidP="00324219">
      <w:pPr>
        <w:ind w:left="708"/>
      </w:pPr>
      <w:r>
        <w:t>(Hlasovanie: za 11, proti 0, zdržal sa 0)</w:t>
      </w:r>
    </w:p>
    <w:p w:rsidR="00324219" w:rsidRDefault="00324219" w:rsidP="00324219">
      <w:pPr>
        <w:pStyle w:val="Odsekzoznamu"/>
        <w:numPr>
          <w:ilvl w:val="0"/>
          <w:numId w:val="2"/>
        </w:numPr>
      </w:pPr>
      <w:r>
        <w:t>Rodičovské združenie určuje likvidátora SRRZ – RZ pri Základnej škole, Školská 5, Veľké Kostoľany:</w:t>
      </w:r>
    </w:p>
    <w:p w:rsidR="00324219" w:rsidRDefault="00324219" w:rsidP="00324219">
      <w:pPr>
        <w:ind w:left="1080"/>
      </w:pPr>
      <w:r>
        <w:t xml:space="preserve">Likvidátor: Lucia </w:t>
      </w:r>
      <w:proofErr w:type="spellStart"/>
      <w:r>
        <w:t>Duranová</w:t>
      </w:r>
      <w:proofErr w:type="spellEnd"/>
      <w:r>
        <w:t>, Sadová 623, Veľké Kostoľany</w:t>
      </w:r>
    </w:p>
    <w:p w:rsidR="008D47A9" w:rsidRDefault="00324219" w:rsidP="008D47A9">
      <w:pPr>
        <w:pStyle w:val="Odsekzoznamu"/>
        <w:ind w:left="708"/>
      </w:pPr>
      <w:r>
        <w:t>(H</w:t>
      </w:r>
      <w:r w:rsidR="008D47A9">
        <w:t>lasovanie: Za 1</w:t>
      </w:r>
      <w:r>
        <w:t>1</w:t>
      </w:r>
      <w:r w:rsidR="008D47A9">
        <w:t>, proti 0, zdržal sa 0)</w:t>
      </w:r>
    </w:p>
    <w:p w:rsidR="00324219" w:rsidRDefault="00324219" w:rsidP="008D47A9">
      <w:pPr>
        <w:pStyle w:val="Odsekzoznamu"/>
        <w:ind w:left="708"/>
      </w:pPr>
    </w:p>
    <w:p w:rsidR="00324219" w:rsidRDefault="00324219" w:rsidP="00324219">
      <w:pPr>
        <w:pStyle w:val="Odsekzoznamu"/>
        <w:numPr>
          <w:ilvl w:val="0"/>
          <w:numId w:val="2"/>
        </w:numPr>
      </w:pPr>
      <w:r>
        <w:t>Rodičovské združenie určuje právneho nástupcu SRRZ – RZ pri Základnej škole, Školská 5, Veľké Kostoľany:</w:t>
      </w:r>
    </w:p>
    <w:p w:rsidR="00324219" w:rsidRDefault="00324219" w:rsidP="00324219">
      <w:pPr>
        <w:ind w:left="1080"/>
      </w:pPr>
      <w:r>
        <w:t xml:space="preserve">Právny nástupca: občianske združenie OZ </w:t>
      </w:r>
      <w:proofErr w:type="spellStart"/>
      <w:r>
        <w:t>Kostolanček</w:t>
      </w:r>
      <w:proofErr w:type="spellEnd"/>
      <w:r>
        <w:t xml:space="preserve">, </w:t>
      </w:r>
      <w:proofErr w:type="spellStart"/>
      <w:r>
        <w:t>Škoská</w:t>
      </w:r>
      <w:proofErr w:type="spellEnd"/>
      <w:r>
        <w:t xml:space="preserve"> 5, Veľké Kostoľany, IČO: 50148834</w:t>
      </w:r>
    </w:p>
    <w:p w:rsidR="00324219" w:rsidRDefault="00324219" w:rsidP="00324219">
      <w:pPr>
        <w:ind w:firstLine="708"/>
      </w:pPr>
      <w:r>
        <w:t>(Hlasovanie: Za 11, proti 0, zdržal sa 0)</w:t>
      </w:r>
    </w:p>
    <w:p w:rsidR="008D47A9" w:rsidRDefault="008D47A9" w:rsidP="008D47A9">
      <w:pPr>
        <w:pStyle w:val="Odsekzoznamu"/>
        <w:ind w:left="1068"/>
      </w:pPr>
    </w:p>
    <w:p w:rsidR="006D7367" w:rsidRDefault="00081436" w:rsidP="006D7367">
      <w:pPr>
        <w:pStyle w:val="Odsekzoznamu"/>
        <w:numPr>
          <w:ilvl w:val="0"/>
          <w:numId w:val="2"/>
        </w:numPr>
        <w:jc w:val="both"/>
      </w:pPr>
      <w:r>
        <w:t xml:space="preserve">Hospodárka Lucia </w:t>
      </w:r>
      <w:proofErr w:type="spellStart"/>
      <w:r>
        <w:t>Duranová</w:t>
      </w:r>
      <w:proofErr w:type="spellEnd"/>
      <w:r>
        <w:t xml:space="preserve"> informovala prítomných o doručení „Výzvy na vyúčtovanie poskytnutej dotácie“, ktorý bol zaslaný bývalej predsedníčke RZ pani Bučkovej, ktorá podpisovala zmluvu od dotácii č. 4/2018, predmetom, ktorej bolo poskytnutie dotácie vo výške 1000,- € pre aktivity organizované rodičovským združením a 2000,- pre financovanie </w:t>
      </w:r>
      <w:proofErr w:type="spellStart"/>
      <w:r>
        <w:t>florbalového</w:t>
      </w:r>
      <w:proofErr w:type="spellEnd"/>
      <w:r>
        <w:t xml:space="preserve"> krúžku. Peniaze na financovanie </w:t>
      </w:r>
      <w:proofErr w:type="spellStart"/>
      <w:r>
        <w:t>florbalového</w:t>
      </w:r>
      <w:proofErr w:type="spellEnd"/>
      <w:r>
        <w:t xml:space="preserve"> krúžku boli dňa 1.3.2018 (pokladničný doklad VPD č. V14-2017-2018) vyplatené vedúcemu </w:t>
      </w:r>
      <w:proofErr w:type="spellStart"/>
      <w:r>
        <w:t>florbalového</w:t>
      </w:r>
      <w:proofErr w:type="spellEnd"/>
      <w:r>
        <w:t xml:space="preserve"> krúžku p. Valachovi. Dotácia bola vyúčtovaná dňa 9.1.2019 za rodičovské zdr</w:t>
      </w:r>
      <w:r w:rsidR="009939CF">
        <w:t>u</w:t>
      </w:r>
      <w:r>
        <w:t xml:space="preserve">ženie v celkovej hodnote 1011,66 €. Časť za </w:t>
      </w:r>
      <w:proofErr w:type="spellStart"/>
      <w:r>
        <w:t>florbal</w:t>
      </w:r>
      <w:proofErr w:type="spellEnd"/>
      <w:r>
        <w:t xml:space="preserve"> nebola vyúčtovaná, nakoľko vyúčtovanie aj po opakovaných výzvach nebolo vedúcim krúžku predložené. Na základe správy hlavného kontrolóra zo dňa 30.1.2019</w:t>
      </w:r>
      <w:r w:rsidR="003F5A9C">
        <w:t xml:space="preserve">, bol prijímateľ dotácie vyzvaný túto dotáciu vrátiť do rozpočtu obce. Vedúci </w:t>
      </w:r>
      <w:proofErr w:type="spellStart"/>
      <w:r w:rsidR="003F5A9C">
        <w:t>florbalového</w:t>
      </w:r>
      <w:proofErr w:type="spellEnd"/>
      <w:r w:rsidR="003F5A9C">
        <w:t xml:space="preserve"> krúžku po telefonickej výzve dňa 22.2.2019 vrátil do pokladnice obce 1000,- EUR. Zvyšok nevyúčtovanej dotácie v sume 988,34 EUR, prisľúbil vyúčtovať, alebo vrátiť do pokladnice obce.</w:t>
      </w:r>
      <w:r w:rsidR="006D7367">
        <w:t xml:space="preserve"> Peniaze neboli vyúčtované ani na základe písomnej výzvy zo dňa 3.4.2019, ktorú zaslal Obecný úrad Veľké Kostoľany vedúcemu krúžku. Dňa 14.5.2019 bola doručená výzva na vrátenie finančných prostriedkov, o čom pani Bučková informovala aj vedúceho krúžku p. Valacha. Lehota na vrátenie peňazí do pokladnice obce je 15 dní od doručenia výzvy, </w:t>
      </w:r>
      <w:proofErr w:type="spellStart"/>
      <w:r w:rsidR="006D7367">
        <w:t>t.j</w:t>
      </w:r>
      <w:proofErr w:type="spellEnd"/>
      <w:r w:rsidR="006D7367">
        <w:t>. do 29.5.2019. V prípade, že p. Valach peniaze nevráti, musí tak učiniť Rodičovské združenie a finančné prostriedky vrátiť do pokladnice obce.</w:t>
      </w:r>
    </w:p>
    <w:p w:rsidR="006D7367" w:rsidRDefault="006D7367" w:rsidP="006D7367">
      <w:pPr>
        <w:pStyle w:val="Odsekzoznamu"/>
        <w:jc w:val="both"/>
      </w:pPr>
      <w:r>
        <w:t>Od vedúceho krúžku bude rodičovské združenie dlžnú čiastku vymáhať súdnou cestou.</w:t>
      </w:r>
    </w:p>
    <w:p w:rsidR="006D7367" w:rsidRDefault="006D7367" w:rsidP="006D7367">
      <w:pPr>
        <w:pStyle w:val="Odsekzoznamu"/>
        <w:jc w:val="both"/>
      </w:pPr>
    </w:p>
    <w:p w:rsidR="006D7367" w:rsidRDefault="006D7367" w:rsidP="006D7367">
      <w:pPr>
        <w:ind w:firstLine="708"/>
      </w:pPr>
      <w:r>
        <w:t>(Hlasovanie: Za 11, proti 0, zdržal sa 0)</w:t>
      </w:r>
    </w:p>
    <w:p w:rsidR="008D47A9" w:rsidRDefault="008D47A9" w:rsidP="008D47A9">
      <w:pPr>
        <w:pStyle w:val="Odsekzoznamu"/>
        <w:numPr>
          <w:ilvl w:val="0"/>
          <w:numId w:val="2"/>
        </w:numPr>
      </w:pPr>
      <w:r>
        <w:t xml:space="preserve">Mgr. Koreňová </w:t>
      </w:r>
      <w:r w:rsidR="006D7367">
        <w:t>informovala prítomných o zavedení čipového systému v jedálni, pre uľahčenie výdaja stravy od nového školského roka 2019/2020.</w:t>
      </w:r>
    </w:p>
    <w:p w:rsidR="004D600A" w:rsidRDefault="004D600A" w:rsidP="004D600A">
      <w:pPr>
        <w:pStyle w:val="Odsekzoznamu"/>
      </w:pPr>
    </w:p>
    <w:p w:rsidR="006D7367" w:rsidRDefault="004D600A" w:rsidP="008D47A9">
      <w:pPr>
        <w:pStyle w:val="Odsekzoznamu"/>
        <w:numPr>
          <w:ilvl w:val="0"/>
          <w:numId w:val="2"/>
        </w:numPr>
      </w:pPr>
      <w:r>
        <w:t>Mgr. Koreňová požiadala o príspevky podľa rozpočtu:</w:t>
      </w:r>
    </w:p>
    <w:p w:rsidR="004D600A" w:rsidRDefault="004D600A" w:rsidP="004D600A">
      <w:pPr>
        <w:pStyle w:val="Odsekzoznamu"/>
        <w:numPr>
          <w:ilvl w:val="1"/>
          <w:numId w:val="2"/>
        </w:numPr>
      </w:pPr>
      <w:r>
        <w:t>Doprava na školu v</w:t>
      </w:r>
      <w:r w:rsidR="004E5B2E">
        <w:t> </w:t>
      </w:r>
      <w:r>
        <w:t>prírode</w:t>
      </w:r>
      <w:r w:rsidR="004E5B2E">
        <w:t xml:space="preserve"> cca 1200,-</w:t>
      </w:r>
    </w:p>
    <w:p w:rsidR="004D600A" w:rsidRDefault="004D600A" w:rsidP="004D600A">
      <w:pPr>
        <w:pStyle w:val="Odsekzoznamu"/>
        <w:numPr>
          <w:ilvl w:val="1"/>
          <w:numId w:val="2"/>
        </w:numPr>
      </w:pPr>
      <w:r>
        <w:t>Príspevok deviatakom 2 triedy</w:t>
      </w:r>
      <w:r w:rsidR="004E5B2E">
        <w:t xml:space="preserve"> – 100,-</w:t>
      </w:r>
      <w:bookmarkStart w:id="0" w:name="_GoBack"/>
      <w:bookmarkEnd w:id="0"/>
    </w:p>
    <w:p w:rsidR="004D600A" w:rsidRDefault="004D600A" w:rsidP="004D600A">
      <w:pPr>
        <w:pStyle w:val="Odsekzoznamu"/>
        <w:numPr>
          <w:ilvl w:val="1"/>
          <w:numId w:val="2"/>
        </w:numPr>
      </w:pPr>
      <w:r>
        <w:t>Olympijský deň – odmeny pre súťažiacich vo výške 119,50 €</w:t>
      </w:r>
    </w:p>
    <w:p w:rsidR="004D600A" w:rsidRDefault="004D600A" w:rsidP="004D600A">
      <w:pPr>
        <w:pStyle w:val="Odsekzoznamu"/>
        <w:numPr>
          <w:ilvl w:val="1"/>
          <w:numId w:val="2"/>
        </w:numPr>
      </w:pPr>
      <w:r>
        <w:t>Príspevok na športové potreby vo výške 256,- €</w:t>
      </w:r>
    </w:p>
    <w:p w:rsidR="004D600A" w:rsidRDefault="004D600A" w:rsidP="004D600A">
      <w:pPr>
        <w:pStyle w:val="Odsekzoznamu"/>
        <w:numPr>
          <w:ilvl w:val="1"/>
          <w:numId w:val="2"/>
        </w:numPr>
      </w:pPr>
      <w:r>
        <w:lastRenderedPageBreak/>
        <w:t>Nákup výkresov vo výške cca 1100,- €</w:t>
      </w:r>
    </w:p>
    <w:p w:rsidR="004D600A" w:rsidRDefault="004D600A" w:rsidP="004D600A">
      <w:pPr>
        <w:pStyle w:val="Odsekzoznamu"/>
        <w:numPr>
          <w:ilvl w:val="1"/>
          <w:numId w:val="2"/>
        </w:numPr>
      </w:pPr>
      <w:r>
        <w:t>Koncoročné odmeny pre žiakov:</w:t>
      </w:r>
    </w:p>
    <w:p w:rsidR="004D600A" w:rsidRDefault="004D600A" w:rsidP="004D600A">
      <w:pPr>
        <w:pStyle w:val="Odsekzoznamu"/>
        <w:numPr>
          <w:ilvl w:val="2"/>
          <w:numId w:val="2"/>
        </w:numPr>
      </w:pPr>
      <w:r>
        <w:t>Za dobrý prospech – vyznamenaní žiaci – poukážka na nákup v hodnote 5,-€</w:t>
      </w:r>
    </w:p>
    <w:p w:rsidR="004D600A" w:rsidRDefault="004D600A" w:rsidP="004D600A">
      <w:pPr>
        <w:pStyle w:val="Odsekzoznamu"/>
        <w:numPr>
          <w:ilvl w:val="2"/>
          <w:numId w:val="2"/>
        </w:numPr>
      </w:pPr>
      <w:r>
        <w:t>Za účasť a umiestnenie v súťažiach – vecné odmeny – 10,-€/1 žiak</w:t>
      </w:r>
    </w:p>
    <w:p w:rsidR="004D600A" w:rsidRDefault="004D600A" w:rsidP="004D600A">
      <w:pPr>
        <w:pStyle w:val="Odsekzoznamu"/>
        <w:numPr>
          <w:ilvl w:val="2"/>
          <w:numId w:val="2"/>
        </w:numPr>
      </w:pPr>
      <w:r>
        <w:t>Presný počet žiakov škola oznámi po koncoročnej klasifikácii</w:t>
      </w:r>
    </w:p>
    <w:p w:rsidR="004D600A" w:rsidRDefault="004D600A" w:rsidP="004D600A">
      <w:pPr>
        <w:pStyle w:val="Odsekzoznamu"/>
        <w:ind w:left="1440"/>
      </w:pPr>
    </w:p>
    <w:p w:rsidR="004D600A" w:rsidRDefault="004D600A" w:rsidP="004D600A">
      <w:pPr>
        <w:ind w:firstLine="708"/>
      </w:pPr>
      <w:r>
        <w:t>(Hlasovanie: Za 11, proti 0, zdržal sa 0)</w:t>
      </w:r>
    </w:p>
    <w:p w:rsidR="004D600A" w:rsidRDefault="004D600A" w:rsidP="004D600A">
      <w:pPr>
        <w:pStyle w:val="Odsekzoznamu"/>
        <w:ind w:left="1440"/>
      </w:pPr>
    </w:p>
    <w:p w:rsidR="00592A0D" w:rsidRDefault="004D600A" w:rsidP="004D600A">
      <w:pPr>
        <w:pStyle w:val="Odsekzoznamu"/>
        <w:numPr>
          <w:ilvl w:val="0"/>
          <w:numId w:val="2"/>
        </w:numPr>
      </w:pPr>
      <w:r>
        <w:t>Mgr. Koreňová predložila cenovú ponuku na nákup 20 ks počítačov v hodnote 219,- €/1ks a požiadala o zakúpenie týchto počítačov. Rodičovské združenie odsúhlasilo nákup 10 ks počítačov.</w:t>
      </w:r>
    </w:p>
    <w:p w:rsidR="004D600A" w:rsidRDefault="004D600A" w:rsidP="004D600A">
      <w:pPr>
        <w:pStyle w:val="Odsekzoznamu"/>
      </w:pPr>
    </w:p>
    <w:p w:rsidR="004D600A" w:rsidRDefault="004D600A" w:rsidP="004D600A">
      <w:pPr>
        <w:ind w:firstLine="708"/>
      </w:pPr>
      <w:r>
        <w:t>(Hlasovanie: Za 11, proti 0, zdržal sa 0)</w:t>
      </w:r>
    </w:p>
    <w:p w:rsidR="00592A0D" w:rsidRDefault="00592A0D" w:rsidP="00592A0D">
      <w:pPr>
        <w:pStyle w:val="Odsekzoznamu"/>
      </w:pPr>
    </w:p>
    <w:p w:rsidR="00592A0D" w:rsidRDefault="004D600A" w:rsidP="008D47A9">
      <w:pPr>
        <w:pStyle w:val="Odsekzoznamu"/>
        <w:numPr>
          <w:ilvl w:val="0"/>
          <w:numId w:val="2"/>
        </w:numPr>
      </w:pPr>
      <w:r>
        <w:t>Rodičovská rada sa informovala o zbere papiera</w:t>
      </w:r>
      <w:r w:rsidR="00592A0D">
        <w:t xml:space="preserve">. Mgr. Koreňová informovala, že zber tento školský rok nebude, z dôvodu nedostatočných skladovacích priestorov v priebehu zberu. </w:t>
      </w:r>
      <w:r>
        <w:t xml:space="preserve">Rodičovská rada navrhla vykonať zber papiera na konci školského roka, tak že sa pristaví kontajner od spoločnosti, ktorá papier odoberá a zber bude nárazový cca 1 týždeň. P. Lopatková zistí podmienky a zašle ZŠ informácie. </w:t>
      </w:r>
    </w:p>
    <w:p w:rsidR="00592A0D" w:rsidRDefault="00592A0D" w:rsidP="00592A0D">
      <w:pPr>
        <w:pStyle w:val="Odsekzoznamu"/>
      </w:pPr>
    </w:p>
    <w:p w:rsidR="00FD2AC5" w:rsidRDefault="00FD2AC5" w:rsidP="00FD2AC5">
      <w:pPr>
        <w:pStyle w:val="Odsekzoznamu"/>
        <w:ind w:left="1440"/>
      </w:pPr>
    </w:p>
    <w:p w:rsidR="00BC185D" w:rsidRDefault="00BC185D" w:rsidP="00BC185D"/>
    <w:p w:rsidR="00BC185D" w:rsidRDefault="00C703A7" w:rsidP="00BC185D">
      <w:r>
        <w:t xml:space="preserve">Vo Veľkých Kostoľanoch, </w:t>
      </w:r>
      <w:r w:rsidR="008B778C">
        <w:t>15</w:t>
      </w:r>
      <w:r w:rsidR="00BC185D">
        <w:t>.</w:t>
      </w:r>
      <w:r w:rsidR="004D600A">
        <w:t>5</w:t>
      </w:r>
      <w:r w:rsidR="00BC185D">
        <w:t>.201</w:t>
      </w:r>
      <w:r w:rsidR="00FD2AC5">
        <w:t>9</w:t>
      </w:r>
    </w:p>
    <w:p w:rsidR="000F3557" w:rsidRDefault="00BC185D" w:rsidP="000F3557">
      <w:r>
        <w:t xml:space="preserve">Zapísala: Lucia </w:t>
      </w:r>
      <w:proofErr w:type="spellStart"/>
      <w:r>
        <w:t>Duranová</w:t>
      </w:r>
      <w:proofErr w:type="spellEnd"/>
    </w:p>
    <w:sectPr w:rsidR="000F3557" w:rsidSect="00E8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3C1"/>
    <w:multiLevelType w:val="hybridMultilevel"/>
    <w:tmpl w:val="70526F48"/>
    <w:lvl w:ilvl="0" w:tplc="94343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F31D6"/>
    <w:multiLevelType w:val="hybridMultilevel"/>
    <w:tmpl w:val="BA16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EE5"/>
    <w:multiLevelType w:val="hybridMultilevel"/>
    <w:tmpl w:val="ADCCE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434360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23BD"/>
    <w:multiLevelType w:val="hybridMultilevel"/>
    <w:tmpl w:val="B080A97A"/>
    <w:lvl w:ilvl="0" w:tplc="E62476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81436"/>
    <w:rsid w:val="00093ED4"/>
    <w:rsid w:val="000F3557"/>
    <w:rsid w:val="001338FE"/>
    <w:rsid w:val="001F1E52"/>
    <w:rsid w:val="002E427F"/>
    <w:rsid w:val="002F39CE"/>
    <w:rsid w:val="00324219"/>
    <w:rsid w:val="00355152"/>
    <w:rsid w:val="003F5A9C"/>
    <w:rsid w:val="004528F1"/>
    <w:rsid w:val="00482E7F"/>
    <w:rsid w:val="004D600A"/>
    <w:rsid w:val="004E5B2E"/>
    <w:rsid w:val="00592A0D"/>
    <w:rsid w:val="0062396C"/>
    <w:rsid w:val="006928C1"/>
    <w:rsid w:val="00695C1D"/>
    <w:rsid w:val="006D7367"/>
    <w:rsid w:val="006F6CE0"/>
    <w:rsid w:val="007B4994"/>
    <w:rsid w:val="007F3003"/>
    <w:rsid w:val="0089558A"/>
    <w:rsid w:val="008B778C"/>
    <w:rsid w:val="008D47A9"/>
    <w:rsid w:val="008F3B80"/>
    <w:rsid w:val="00924CEF"/>
    <w:rsid w:val="009939CF"/>
    <w:rsid w:val="009C4B64"/>
    <w:rsid w:val="00AE22BA"/>
    <w:rsid w:val="00B00A71"/>
    <w:rsid w:val="00B7506D"/>
    <w:rsid w:val="00BC185D"/>
    <w:rsid w:val="00BC628E"/>
    <w:rsid w:val="00C546C6"/>
    <w:rsid w:val="00C703A7"/>
    <w:rsid w:val="00D52293"/>
    <w:rsid w:val="00E8431A"/>
    <w:rsid w:val="00EA76F9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A06B-78D7-4B82-94BE-979FEC6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ED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95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Používateľ systému Windows</cp:lastModifiedBy>
  <cp:revision>4</cp:revision>
  <cp:lastPrinted>2019-03-27T08:26:00Z</cp:lastPrinted>
  <dcterms:created xsi:type="dcterms:W3CDTF">2019-05-20T07:05:00Z</dcterms:created>
  <dcterms:modified xsi:type="dcterms:W3CDTF">2019-05-20T10:15:00Z</dcterms:modified>
</cp:coreProperties>
</file>